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77"/>
        <w:gridCol w:w="8095"/>
      </w:tblGrid>
      <w:tr w:rsidR="000E4860" w:rsidRPr="005F0050" w:rsidTr="00217CF0">
        <w:tc>
          <w:tcPr>
            <w:tcW w:w="983" w:type="dxa"/>
            <w:vMerge w:val="restart"/>
          </w:tcPr>
          <w:p w:rsidR="00E33E21" w:rsidRPr="005F0050" w:rsidRDefault="005A414C" w:rsidP="00FB1583">
            <w:pPr>
              <w:spacing w:line="288" w:lineRule="auto"/>
              <w:jc w:val="both"/>
              <w:rPr>
                <w:b/>
                <w:bCs/>
                <w:lang w:val="en-US"/>
              </w:rPr>
            </w:pPr>
            <w:bookmarkStart w:id="0" w:name="_GoBack"/>
            <w:bookmarkEnd w:id="0"/>
            <w:r w:rsidRPr="005F0050">
              <w:rPr>
                <w:noProof/>
              </w:rPr>
              <w:drawing>
                <wp:inline distT="0" distB="0" distL="0" distR="0" wp14:anchorId="0B458273" wp14:editId="04AA1A6C">
                  <wp:extent cx="447675" cy="588123"/>
                  <wp:effectExtent l="0" t="0" r="0" b="0"/>
                  <wp:docPr id="1" name="Resim 1" descr="https://upload.wikimedia.org/wikipedia/commons/4/42/Yasar-Universitesi-Logo-AlternatifDikeyOrt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4/42/Yasar-Universitesi-Logo-AlternatifDikeyOrta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649" cy="603853"/>
                          </a:xfrm>
                          <a:prstGeom prst="rect">
                            <a:avLst/>
                          </a:prstGeom>
                          <a:noFill/>
                          <a:ln>
                            <a:noFill/>
                          </a:ln>
                        </pic:spPr>
                      </pic:pic>
                    </a:graphicData>
                  </a:graphic>
                </wp:inline>
              </w:drawing>
            </w:r>
          </w:p>
        </w:tc>
        <w:tc>
          <w:tcPr>
            <w:tcW w:w="8818" w:type="dxa"/>
            <w:tcBorders>
              <w:bottom w:val="single" w:sz="4" w:space="0" w:color="000000"/>
            </w:tcBorders>
          </w:tcPr>
          <w:p w:rsidR="00E33E21" w:rsidRPr="005F0050" w:rsidRDefault="005A414C" w:rsidP="00FB1583">
            <w:pPr>
              <w:spacing w:line="288" w:lineRule="auto"/>
              <w:jc w:val="both"/>
              <w:rPr>
                <w:b/>
                <w:bCs/>
                <w:lang w:val="en-US"/>
              </w:rPr>
            </w:pPr>
            <w:r w:rsidRPr="005F0050">
              <w:rPr>
                <w:b/>
                <w:bCs/>
                <w:lang w:val="en-US"/>
              </w:rPr>
              <w:t>Yaşar University</w:t>
            </w:r>
          </w:p>
        </w:tc>
      </w:tr>
      <w:tr w:rsidR="000E4860" w:rsidRPr="005F0050" w:rsidTr="00217CF0">
        <w:tc>
          <w:tcPr>
            <w:tcW w:w="983" w:type="dxa"/>
            <w:vMerge/>
          </w:tcPr>
          <w:p w:rsidR="00E33E21" w:rsidRPr="005F0050" w:rsidRDefault="00E33E21" w:rsidP="00FB1583">
            <w:pPr>
              <w:spacing w:line="288" w:lineRule="auto"/>
              <w:jc w:val="both"/>
              <w:rPr>
                <w:b/>
                <w:bCs/>
                <w:lang w:val="en-US"/>
              </w:rPr>
            </w:pPr>
          </w:p>
        </w:tc>
        <w:tc>
          <w:tcPr>
            <w:tcW w:w="8818" w:type="dxa"/>
            <w:tcBorders>
              <w:top w:val="single" w:sz="4" w:space="0" w:color="000000"/>
            </w:tcBorders>
          </w:tcPr>
          <w:p w:rsidR="00E33E21" w:rsidRPr="005F0050" w:rsidRDefault="005A414C" w:rsidP="00AE4344">
            <w:pPr>
              <w:spacing w:line="288" w:lineRule="auto"/>
              <w:jc w:val="both"/>
              <w:rPr>
                <w:b/>
                <w:bCs/>
                <w:lang w:val="en-US"/>
              </w:rPr>
            </w:pPr>
            <w:r w:rsidRPr="005F0050">
              <w:rPr>
                <w:b/>
                <w:bCs/>
                <w:lang w:val="en-US"/>
              </w:rPr>
              <w:t xml:space="preserve"> </w:t>
            </w:r>
            <w:r w:rsidR="00E41DA4" w:rsidRPr="005F0050">
              <w:rPr>
                <w:b/>
                <w:bCs/>
                <w:lang w:val="en-US"/>
              </w:rPr>
              <w:t xml:space="preserve">EEE </w:t>
            </w:r>
            <w:r w:rsidR="00AE4344">
              <w:rPr>
                <w:b/>
                <w:bCs/>
                <w:lang w:val="en-US"/>
              </w:rPr>
              <w:t>4811</w:t>
            </w:r>
            <w:r w:rsidR="00E41DA4" w:rsidRPr="005F0050">
              <w:rPr>
                <w:b/>
                <w:bCs/>
                <w:lang w:val="en-US"/>
              </w:rPr>
              <w:t xml:space="preserve"> Internship</w:t>
            </w:r>
            <w:r w:rsidR="00015B8F" w:rsidRPr="005F0050">
              <w:rPr>
                <w:b/>
                <w:bCs/>
                <w:lang w:val="en-US"/>
              </w:rPr>
              <w:t xml:space="preserve"> </w:t>
            </w:r>
          </w:p>
        </w:tc>
      </w:tr>
    </w:tbl>
    <w:p w:rsidR="00FA45A2" w:rsidRPr="005F0050" w:rsidRDefault="00FA45A2" w:rsidP="00FB1583">
      <w:pPr>
        <w:spacing w:line="288" w:lineRule="auto"/>
        <w:jc w:val="both"/>
        <w:rPr>
          <w:b/>
          <w:bCs/>
          <w:lang w:val="en-US"/>
        </w:rPr>
      </w:pPr>
    </w:p>
    <w:p w:rsidR="00AA59FB" w:rsidRPr="005F0050" w:rsidRDefault="00AA59FB" w:rsidP="00FB1583">
      <w:pPr>
        <w:spacing w:line="288" w:lineRule="auto"/>
        <w:jc w:val="both"/>
        <w:rPr>
          <w:b/>
          <w:bCs/>
          <w:lang w:val="en-US"/>
        </w:rPr>
      </w:pPr>
    </w:p>
    <w:p w:rsidR="0015512C" w:rsidRPr="005F0050" w:rsidRDefault="0015512C" w:rsidP="00FB1583">
      <w:pPr>
        <w:spacing w:line="288" w:lineRule="auto"/>
        <w:jc w:val="both"/>
        <w:rPr>
          <w:b/>
          <w:bCs/>
          <w:lang w:val="en-US"/>
        </w:rPr>
      </w:pPr>
    </w:p>
    <w:p w:rsidR="00AA59FB" w:rsidRPr="005F0050" w:rsidRDefault="00AA59FB" w:rsidP="00FB1583">
      <w:pPr>
        <w:spacing w:line="288" w:lineRule="auto"/>
        <w:jc w:val="both"/>
        <w:rPr>
          <w:b/>
          <w:bCs/>
          <w:lang w:val="en-US"/>
        </w:rPr>
      </w:pPr>
    </w:p>
    <w:p w:rsidR="00015B8F" w:rsidRPr="005F0050" w:rsidRDefault="00015B8F" w:rsidP="00FB1583">
      <w:pPr>
        <w:widowControl w:val="0"/>
        <w:tabs>
          <w:tab w:val="left" w:pos="268"/>
        </w:tabs>
        <w:spacing w:line="288" w:lineRule="auto"/>
        <w:jc w:val="both"/>
        <w:rPr>
          <w:b/>
          <w:spacing w:val="2"/>
          <w:lang w:val="en-US"/>
        </w:rPr>
      </w:pPr>
    </w:p>
    <w:p w:rsidR="003F0429" w:rsidRPr="005F0050" w:rsidRDefault="003F0429" w:rsidP="00FB1583">
      <w:pPr>
        <w:widowControl w:val="0"/>
        <w:tabs>
          <w:tab w:val="left" w:pos="268"/>
        </w:tabs>
        <w:spacing w:line="288" w:lineRule="auto"/>
        <w:jc w:val="both"/>
        <w:rPr>
          <w:b/>
          <w:spacing w:val="2"/>
          <w:lang w:val="en-US"/>
        </w:rPr>
      </w:pPr>
    </w:p>
    <w:p w:rsidR="00015B8F" w:rsidRPr="005F0050" w:rsidRDefault="00015B8F" w:rsidP="00FB1583">
      <w:pPr>
        <w:widowControl w:val="0"/>
        <w:tabs>
          <w:tab w:val="left" w:pos="268"/>
        </w:tabs>
        <w:spacing w:line="288" w:lineRule="auto"/>
        <w:jc w:val="both"/>
        <w:rPr>
          <w:b/>
          <w:spacing w:val="2"/>
          <w:lang w:val="en-US"/>
        </w:rPr>
      </w:pPr>
    </w:p>
    <w:p w:rsidR="00DD4B50" w:rsidRPr="005F0050" w:rsidRDefault="00DD4B50" w:rsidP="00FB1583">
      <w:pPr>
        <w:widowControl w:val="0"/>
        <w:tabs>
          <w:tab w:val="left" w:pos="268"/>
        </w:tabs>
        <w:spacing w:line="288" w:lineRule="auto"/>
        <w:jc w:val="both"/>
        <w:rPr>
          <w:b/>
          <w:spacing w:val="2"/>
          <w:lang w:val="en-US"/>
        </w:rPr>
      </w:pPr>
    </w:p>
    <w:p w:rsidR="00CD5755" w:rsidRPr="005F0050" w:rsidRDefault="00CD5755" w:rsidP="00FB1583">
      <w:pPr>
        <w:widowControl w:val="0"/>
        <w:tabs>
          <w:tab w:val="left" w:pos="268"/>
        </w:tabs>
        <w:spacing w:line="288" w:lineRule="auto"/>
        <w:jc w:val="both"/>
        <w:rPr>
          <w:b/>
          <w:spacing w:val="2"/>
          <w:lang w:val="en-US"/>
        </w:rPr>
      </w:pPr>
    </w:p>
    <w:p w:rsidR="00015B8F" w:rsidRPr="005F0050" w:rsidRDefault="00015B8F" w:rsidP="00FB1583">
      <w:pPr>
        <w:pStyle w:val="Balk3"/>
        <w:spacing w:line="288" w:lineRule="auto"/>
        <w:jc w:val="both"/>
        <w:rPr>
          <w:rFonts w:ascii="Times New Roman" w:hAnsi="Times New Roman" w:cs="Times New Roman"/>
          <w:sz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E4860" w:rsidRPr="005F0050" w:rsidTr="00217CF0">
        <w:trPr>
          <w:trHeight w:val="448"/>
        </w:trPr>
        <w:tc>
          <w:tcPr>
            <w:tcW w:w="9322" w:type="dxa"/>
          </w:tcPr>
          <w:p w:rsidR="003207F1" w:rsidRPr="005F0050" w:rsidRDefault="00E41DA4" w:rsidP="00FB1583">
            <w:pPr>
              <w:spacing w:line="288" w:lineRule="auto"/>
              <w:jc w:val="both"/>
              <w:rPr>
                <w:rFonts w:eastAsia="SimSun"/>
                <w:b/>
                <w:lang w:val="en-US"/>
              </w:rPr>
            </w:pPr>
            <w:r w:rsidRPr="005F0050">
              <w:rPr>
                <w:lang w:val="en-US"/>
              </w:rPr>
              <w:t>Firm</w:t>
            </w:r>
          </w:p>
        </w:tc>
      </w:tr>
    </w:tbl>
    <w:p w:rsidR="00DD4B50" w:rsidRPr="005F0050" w:rsidRDefault="00DD4B50" w:rsidP="00FB1583">
      <w:pPr>
        <w:spacing w:line="288" w:lineRule="auto"/>
        <w:jc w:val="both"/>
        <w:rPr>
          <w:rFonts w:eastAsia="SimSun"/>
          <w:lang w:val="en-US"/>
        </w:rPr>
      </w:pPr>
    </w:p>
    <w:p w:rsidR="00DD4B50" w:rsidRPr="005F0050" w:rsidRDefault="00DD4B50" w:rsidP="00FB1583">
      <w:pPr>
        <w:spacing w:line="288" w:lineRule="auto"/>
        <w:jc w:val="both"/>
        <w:rPr>
          <w:b/>
          <w:lang w:val="en-US"/>
        </w:rPr>
      </w:pPr>
    </w:p>
    <w:p w:rsidR="00C20D47" w:rsidRPr="005F0050" w:rsidRDefault="00C20D47" w:rsidP="00FB1583">
      <w:pPr>
        <w:spacing w:line="288" w:lineRule="auto"/>
        <w:jc w:val="both"/>
        <w:rPr>
          <w:b/>
          <w:lang w:val="en-US"/>
        </w:rPr>
      </w:pPr>
    </w:p>
    <w:p w:rsidR="00C20D47" w:rsidRPr="005F0050" w:rsidRDefault="00C20D47" w:rsidP="00FB1583">
      <w:pPr>
        <w:spacing w:line="288" w:lineRule="auto"/>
        <w:jc w:val="both"/>
        <w:rPr>
          <w:b/>
          <w:lang w:val="en-US"/>
        </w:rPr>
      </w:pPr>
    </w:p>
    <w:p w:rsidR="00DD4B50" w:rsidRPr="005F0050" w:rsidRDefault="00DD4B50" w:rsidP="00FB1583">
      <w:pPr>
        <w:spacing w:line="288" w:lineRule="auto"/>
        <w:jc w:val="both"/>
        <w:rPr>
          <w:b/>
          <w:lang w:val="en-US"/>
        </w:rPr>
      </w:pPr>
    </w:p>
    <w:p w:rsidR="0015512C" w:rsidRPr="005F0050" w:rsidRDefault="0015512C" w:rsidP="00FB1583">
      <w:pPr>
        <w:spacing w:line="288" w:lineRule="auto"/>
        <w:jc w:val="both"/>
        <w:rPr>
          <w:b/>
          <w:lang w:val="en-US"/>
        </w:rPr>
      </w:pPr>
    </w:p>
    <w:p w:rsidR="00DD4B50" w:rsidRPr="005F0050" w:rsidRDefault="00DD4B50" w:rsidP="00FB1583">
      <w:pPr>
        <w:spacing w:line="288" w:lineRule="auto"/>
        <w:jc w:val="both"/>
        <w:rPr>
          <w:b/>
          <w:lang w:val="en-US"/>
        </w:rPr>
      </w:pPr>
    </w:p>
    <w:p w:rsidR="00DD4B50" w:rsidRPr="005F0050" w:rsidRDefault="00DD4B50" w:rsidP="00FB1583">
      <w:pPr>
        <w:spacing w:line="288" w:lineRule="auto"/>
        <w:jc w:val="both"/>
        <w:rPr>
          <w:b/>
          <w:lang w:val="en-US"/>
        </w:rPr>
      </w:pPr>
    </w:p>
    <w:p w:rsidR="00EB78D2" w:rsidRPr="005F0050" w:rsidRDefault="00AA59FB" w:rsidP="00FB1583">
      <w:pPr>
        <w:pStyle w:val="Balk3"/>
        <w:spacing w:line="288" w:lineRule="auto"/>
        <w:jc w:val="both"/>
        <w:rPr>
          <w:rFonts w:ascii="Times New Roman" w:hAnsi="Times New Roman" w:cs="Times New Roman"/>
          <w:sz w:val="24"/>
          <w:lang w:val="en-US"/>
        </w:rPr>
      </w:pPr>
      <w:r w:rsidRPr="005F0050">
        <w:rPr>
          <w:rFonts w:ascii="Times New Roman" w:hAnsi="Times New Roman" w:cs="Times New Roman"/>
          <w:sz w:val="24"/>
          <w:lang w:val="en-US"/>
        </w:rPr>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827"/>
      </w:tblGrid>
      <w:tr w:rsidR="000E4860" w:rsidRPr="005F0050" w:rsidTr="002B2DA9">
        <w:tc>
          <w:tcPr>
            <w:tcW w:w="4786" w:type="dxa"/>
          </w:tcPr>
          <w:p w:rsidR="00E41DA4" w:rsidRPr="005F0050" w:rsidRDefault="00E41DA4" w:rsidP="00FB1583">
            <w:pPr>
              <w:spacing w:line="288" w:lineRule="auto"/>
              <w:jc w:val="both"/>
              <w:rPr>
                <w:lang w:val="en-US"/>
              </w:rPr>
            </w:pPr>
            <w:r w:rsidRPr="005F0050">
              <w:rPr>
                <w:lang w:val="en-US"/>
              </w:rPr>
              <w:t xml:space="preserve">Name-Surname of the Student       </w:t>
            </w:r>
          </w:p>
          <w:p w:rsidR="002B2DA9" w:rsidRPr="005F0050" w:rsidRDefault="00E41DA4" w:rsidP="00FB1583">
            <w:pPr>
              <w:spacing w:line="288" w:lineRule="auto"/>
              <w:jc w:val="both"/>
              <w:rPr>
                <w:rFonts w:eastAsia="SimSun"/>
                <w:lang w:val="en-US"/>
              </w:rPr>
            </w:pPr>
            <w:r w:rsidRPr="005F0050">
              <w:rPr>
                <w:lang w:val="en-US"/>
              </w:rPr>
              <w:t xml:space="preserve">                              </w:t>
            </w:r>
          </w:p>
        </w:tc>
        <w:tc>
          <w:tcPr>
            <w:tcW w:w="3827" w:type="dxa"/>
          </w:tcPr>
          <w:p w:rsidR="002B2DA9" w:rsidRPr="005F0050" w:rsidRDefault="00E41DA4" w:rsidP="00FB1583">
            <w:pPr>
              <w:spacing w:line="288" w:lineRule="auto"/>
              <w:jc w:val="both"/>
              <w:rPr>
                <w:rFonts w:eastAsia="SimSun"/>
                <w:lang w:val="en-US"/>
              </w:rPr>
            </w:pPr>
            <w:r w:rsidRPr="005F0050">
              <w:rPr>
                <w:lang w:val="en-US"/>
              </w:rPr>
              <w:t xml:space="preserve">Student Number                             </w:t>
            </w:r>
          </w:p>
        </w:tc>
      </w:tr>
    </w:tbl>
    <w:p w:rsidR="00DD4B50" w:rsidRPr="005F0050" w:rsidRDefault="00DD4B50" w:rsidP="00FB1583">
      <w:pPr>
        <w:spacing w:line="288" w:lineRule="auto"/>
        <w:jc w:val="both"/>
        <w:rPr>
          <w:rFonts w:eastAsia="SimSun"/>
          <w:lang w:val="en-US"/>
        </w:rPr>
      </w:pPr>
    </w:p>
    <w:p w:rsidR="00DD4B50" w:rsidRPr="005F0050" w:rsidRDefault="00DD4B50" w:rsidP="00FB1583">
      <w:pPr>
        <w:spacing w:line="288" w:lineRule="auto"/>
        <w:jc w:val="both"/>
        <w:rPr>
          <w:rFonts w:eastAsia="SimSun"/>
          <w:lang w:val="en-US"/>
        </w:rPr>
      </w:pPr>
    </w:p>
    <w:p w:rsidR="003207F1" w:rsidRPr="005F0050" w:rsidRDefault="003207F1" w:rsidP="00FB1583">
      <w:pPr>
        <w:spacing w:line="288" w:lineRule="auto"/>
        <w:jc w:val="both"/>
        <w:rPr>
          <w:rFonts w:eastAsia="SimSun"/>
          <w:lang w:val="en-US"/>
        </w:rPr>
      </w:pPr>
    </w:p>
    <w:p w:rsidR="003F0429" w:rsidRPr="005F0050" w:rsidRDefault="003F0429" w:rsidP="00FB1583">
      <w:pPr>
        <w:spacing w:line="288" w:lineRule="auto"/>
        <w:jc w:val="both"/>
        <w:rPr>
          <w:rFonts w:eastAsia="SimSun"/>
          <w:lang w:val="en-US"/>
        </w:rPr>
      </w:pPr>
    </w:p>
    <w:p w:rsidR="003207F1" w:rsidRPr="005F0050" w:rsidRDefault="003207F1" w:rsidP="00FB1583">
      <w:pPr>
        <w:spacing w:line="288" w:lineRule="auto"/>
        <w:jc w:val="both"/>
        <w:rPr>
          <w:rFonts w:eastAsia="SimSun"/>
          <w:lang w:val="en-US"/>
        </w:rPr>
      </w:pPr>
    </w:p>
    <w:p w:rsidR="003207F1" w:rsidRPr="005F0050" w:rsidRDefault="003207F1" w:rsidP="00FB1583">
      <w:pPr>
        <w:pStyle w:val="Balk3"/>
        <w:spacing w:line="288" w:lineRule="auto"/>
        <w:jc w:val="both"/>
        <w:rPr>
          <w:rFonts w:ascii="Times New Roman" w:hAnsi="Times New Roman" w:cs="Times New Roman"/>
          <w:b w:val="0"/>
          <w:bCs w:val="0"/>
          <w:sz w:val="24"/>
          <w:lang w:val="en-US"/>
        </w:rPr>
      </w:pPr>
    </w:p>
    <w:p w:rsidR="00015B8F" w:rsidRPr="005F0050" w:rsidRDefault="00015B8F" w:rsidP="00FB1583">
      <w:pPr>
        <w:pStyle w:val="Balk3"/>
        <w:spacing w:line="288" w:lineRule="auto"/>
        <w:jc w:val="both"/>
        <w:rPr>
          <w:rFonts w:ascii="Times New Roman" w:hAnsi="Times New Roman" w:cs="Times New Roman"/>
          <w:sz w:val="24"/>
          <w:lang w:val="en-US"/>
        </w:rPr>
      </w:pPr>
    </w:p>
    <w:p w:rsidR="0015512C" w:rsidRPr="005F0050" w:rsidRDefault="0015512C" w:rsidP="00FB1583">
      <w:pPr>
        <w:jc w:val="both"/>
        <w:rPr>
          <w:lang w:val="en-US"/>
        </w:rPr>
      </w:pPr>
    </w:p>
    <w:p w:rsidR="00C20D47" w:rsidRPr="005F0050" w:rsidRDefault="00C20D47" w:rsidP="00FB1583">
      <w:pPr>
        <w:spacing w:line="288" w:lineRule="auto"/>
        <w:jc w:val="both"/>
        <w:rPr>
          <w:lang w:val="en-US"/>
        </w:rPr>
      </w:pPr>
    </w:p>
    <w:p w:rsidR="00CD5755" w:rsidRPr="005F0050" w:rsidRDefault="00CD5755" w:rsidP="00FB1583">
      <w:pPr>
        <w:spacing w:line="288" w:lineRule="auto"/>
        <w:jc w:val="both"/>
        <w:rPr>
          <w:lang w:val="en-US"/>
        </w:rPr>
      </w:pPr>
    </w:p>
    <w:p w:rsidR="00CD5755" w:rsidRPr="005F0050" w:rsidRDefault="00CD5755" w:rsidP="00FB1583">
      <w:pPr>
        <w:spacing w:line="288" w:lineRule="auto"/>
        <w:jc w:val="both"/>
        <w:rPr>
          <w:lang w:val="en-US"/>
        </w:rPr>
      </w:pPr>
    </w:p>
    <w:p w:rsidR="00CD5755" w:rsidRPr="005F0050" w:rsidRDefault="00CD5755" w:rsidP="00FB1583">
      <w:pPr>
        <w:spacing w:line="288" w:lineRule="auto"/>
        <w:jc w:val="both"/>
        <w:rPr>
          <w:lang w:val="en-US"/>
        </w:rPr>
      </w:pPr>
    </w:p>
    <w:tbl>
      <w:tblPr>
        <w:tblW w:w="2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tblGrid>
      <w:tr w:rsidR="000E4860" w:rsidRPr="005F0050" w:rsidTr="002B2DA9">
        <w:trPr>
          <w:jc w:val="center"/>
        </w:trPr>
        <w:tc>
          <w:tcPr>
            <w:tcW w:w="2153" w:type="dxa"/>
          </w:tcPr>
          <w:p w:rsidR="002B2DA9" w:rsidRPr="005F0050" w:rsidRDefault="00E41DA4" w:rsidP="00FB1583">
            <w:pPr>
              <w:spacing w:line="288" w:lineRule="auto"/>
              <w:jc w:val="both"/>
              <w:rPr>
                <w:rFonts w:eastAsia="SimSun"/>
                <w:lang w:val="en-US"/>
              </w:rPr>
            </w:pPr>
            <w:r w:rsidRPr="005F0050">
              <w:rPr>
                <w:lang w:val="en-US"/>
              </w:rPr>
              <w:t xml:space="preserve">    Date               </w:t>
            </w:r>
          </w:p>
        </w:tc>
      </w:tr>
    </w:tbl>
    <w:p w:rsidR="00015B8F" w:rsidRPr="005F0050" w:rsidRDefault="00015B8F" w:rsidP="00FB1583">
      <w:pPr>
        <w:spacing w:line="288" w:lineRule="auto"/>
        <w:jc w:val="both"/>
        <w:rPr>
          <w:rFonts w:eastAsia="SimSun"/>
          <w:lang w:val="en-US"/>
        </w:rPr>
      </w:pPr>
    </w:p>
    <w:p w:rsidR="00A8362E" w:rsidRPr="005F0050" w:rsidRDefault="00A8362E" w:rsidP="00FB1583">
      <w:pPr>
        <w:spacing w:line="288" w:lineRule="auto"/>
        <w:jc w:val="both"/>
        <w:rPr>
          <w:rFonts w:eastAsia="SimSun"/>
          <w:lang w:val="en-US"/>
        </w:rPr>
      </w:pPr>
    </w:p>
    <w:p w:rsidR="00A8362E" w:rsidRPr="005F0050" w:rsidRDefault="00A8362E" w:rsidP="00FB1583">
      <w:pPr>
        <w:spacing w:line="288" w:lineRule="auto"/>
        <w:jc w:val="both"/>
        <w:rPr>
          <w:rFonts w:eastAsia="SimSun"/>
          <w:lang w:val="en-US"/>
        </w:rPr>
      </w:pPr>
    </w:p>
    <w:p w:rsidR="003F0429" w:rsidRPr="005F0050" w:rsidRDefault="003F0429" w:rsidP="00FB1583">
      <w:pPr>
        <w:spacing w:line="288" w:lineRule="auto"/>
        <w:jc w:val="both"/>
        <w:rPr>
          <w:rFonts w:eastAsia="SimSun"/>
          <w:lang w:val="en-US"/>
        </w:rPr>
      </w:pPr>
    </w:p>
    <w:p w:rsidR="00E41DA4" w:rsidRPr="005F0050" w:rsidRDefault="00DA582A" w:rsidP="00FB1583">
      <w:pPr>
        <w:spacing w:line="288" w:lineRule="auto"/>
        <w:jc w:val="both"/>
        <w:rPr>
          <w:rFonts w:eastAsia="SimSun"/>
          <w:b/>
          <w:lang w:val="en-US"/>
        </w:rPr>
      </w:pPr>
      <w:r w:rsidRPr="005F0050">
        <w:rPr>
          <w:rFonts w:eastAsia="SimSun"/>
          <w:b/>
          <w:lang w:val="en-US"/>
        </w:rPr>
        <w:lastRenderedPageBreak/>
        <w:t>Table of the Content</w:t>
      </w:r>
    </w:p>
    <w:p w:rsidR="00DA582A" w:rsidRPr="005F0050" w:rsidRDefault="00255EA7" w:rsidP="00FB1583">
      <w:pPr>
        <w:spacing w:line="288" w:lineRule="auto"/>
        <w:jc w:val="both"/>
        <w:rPr>
          <w:rFonts w:eastAsia="SimSun"/>
          <w:b/>
          <w:lang w:val="en-US"/>
        </w:rPr>
      </w:pPr>
      <w:r w:rsidRPr="005F0050">
        <w:rPr>
          <w:rFonts w:eastAsia="SimSun"/>
          <w:b/>
          <w:lang w:val="en-US"/>
        </w:rPr>
        <w:t>Page:</w:t>
      </w:r>
    </w:p>
    <w:p w:rsidR="00DA582A" w:rsidRPr="005F0050" w:rsidRDefault="00261D1B" w:rsidP="00FB1583">
      <w:pPr>
        <w:pStyle w:val="ListeParagraf"/>
        <w:numPr>
          <w:ilvl w:val="0"/>
          <w:numId w:val="15"/>
        </w:numPr>
        <w:spacing w:line="288" w:lineRule="auto"/>
        <w:jc w:val="both"/>
        <w:rPr>
          <w:rFonts w:eastAsia="SimSun"/>
          <w:lang w:val="en-US"/>
        </w:rPr>
      </w:pPr>
      <w:r>
        <w:rPr>
          <w:rFonts w:eastAsia="SimSun"/>
          <w:lang w:val="en-US"/>
        </w:rPr>
        <w:t>B</w:t>
      </w:r>
      <w:r w:rsidR="00DA582A" w:rsidRPr="005F0050">
        <w:rPr>
          <w:rFonts w:eastAsia="SimSun"/>
          <w:lang w:val="en-US"/>
        </w:rPr>
        <w:t xml:space="preserve">rief Executive Summary of the </w:t>
      </w:r>
      <w:r>
        <w:rPr>
          <w:rFonts w:eastAsia="SimSun"/>
          <w:lang w:val="en-US"/>
        </w:rPr>
        <w:t>I</w:t>
      </w:r>
      <w:r w:rsidR="00DA582A" w:rsidRPr="005F0050">
        <w:rPr>
          <w:rFonts w:eastAsia="SimSun"/>
          <w:lang w:val="en-US"/>
        </w:rPr>
        <w:t>nternship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Description of the Company/Institution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Internship Activities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Assessment of the Internship ………………………</w:t>
      </w:r>
      <w:r w:rsidR="00255EA7" w:rsidRPr="005F0050">
        <w:rPr>
          <w:rFonts w:eastAsia="SimSun"/>
          <w:lang w:val="en-US"/>
        </w:rPr>
        <w:t>………………………….</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Conclusions of the Report</w:t>
      </w:r>
      <w:r w:rsidR="00255EA7" w:rsidRPr="005F0050">
        <w:rPr>
          <w:rFonts w:eastAsia="SimSun"/>
          <w:lang w:val="en-US"/>
        </w:rPr>
        <w:t xml:space="preserve"> …………………………………………………………</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Appendices &amp; Supplementary Material (</w:t>
      </w:r>
      <w:r w:rsidR="00255EA7" w:rsidRPr="005F0050">
        <w:rPr>
          <w:rFonts w:eastAsia="SimSun"/>
          <w:lang w:val="en-US"/>
        </w:rPr>
        <w:t>if necessary) …………………………….</w:t>
      </w:r>
    </w:p>
    <w:p w:rsidR="00DA582A" w:rsidRPr="005F0050" w:rsidRDefault="00DA582A" w:rsidP="00FB1583">
      <w:pPr>
        <w:pStyle w:val="ListeParagraf"/>
        <w:numPr>
          <w:ilvl w:val="0"/>
          <w:numId w:val="15"/>
        </w:numPr>
        <w:spacing w:line="288" w:lineRule="auto"/>
        <w:jc w:val="both"/>
        <w:rPr>
          <w:rFonts w:eastAsia="SimSun"/>
          <w:lang w:val="en-US"/>
        </w:rPr>
      </w:pPr>
      <w:r w:rsidRPr="005F0050">
        <w:rPr>
          <w:rFonts w:eastAsia="SimSun"/>
          <w:lang w:val="en-US"/>
        </w:rPr>
        <w:t>References</w:t>
      </w:r>
      <w:r w:rsidR="00255EA7" w:rsidRPr="005F0050">
        <w:rPr>
          <w:rFonts w:eastAsia="SimSun"/>
          <w:lang w:val="en-US"/>
        </w:rPr>
        <w:t xml:space="preserve"> ………………………………………………………………………….</w:t>
      </w:r>
    </w:p>
    <w:p w:rsidR="00DA582A" w:rsidRPr="005F0050" w:rsidRDefault="00DA582A" w:rsidP="00FB1583">
      <w:pPr>
        <w:pStyle w:val="ListeParagraf"/>
        <w:spacing w:line="288" w:lineRule="auto"/>
        <w:jc w:val="both"/>
        <w:rPr>
          <w:rFonts w:eastAsia="SimSun"/>
          <w:lang w:val="en-US"/>
        </w:rPr>
      </w:pPr>
    </w:p>
    <w:p w:rsidR="00E41DA4" w:rsidRPr="005F0050" w:rsidRDefault="00E41DA4"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C20D47" w:rsidRPr="005F0050" w:rsidRDefault="00C20D47"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15512C" w:rsidRPr="005F0050" w:rsidRDefault="0015512C" w:rsidP="00FB1583">
      <w:pPr>
        <w:spacing w:line="288" w:lineRule="auto"/>
        <w:jc w:val="both"/>
        <w:rPr>
          <w:rFonts w:eastAsia="SimSun"/>
          <w:lang w:val="en-US"/>
        </w:rPr>
      </w:pPr>
    </w:p>
    <w:p w:rsidR="00E41DA4" w:rsidRPr="005F0050" w:rsidRDefault="00261D1B" w:rsidP="00FB1583">
      <w:pPr>
        <w:pStyle w:val="ListeParagraf"/>
        <w:numPr>
          <w:ilvl w:val="0"/>
          <w:numId w:val="21"/>
        </w:numPr>
        <w:spacing w:line="288" w:lineRule="auto"/>
        <w:jc w:val="both"/>
        <w:rPr>
          <w:rFonts w:eastAsia="SimSun"/>
          <w:b/>
          <w:lang w:val="en-US"/>
        </w:rPr>
      </w:pPr>
      <w:r>
        <w:rPr>
          <w:rFonts w:eastAsia="SimSun"/>
          <w:b/>
          <w:lang w:val="en-US"/>
        </w:rPr>
        <w:lastRenderedPageBreak/>
        <w:t>B</w:t>
      </w:r>
      <w:r w:rsidR="00255EA7" w:rsidRPr="005F0050">
        <w:rPr>
          <w:rFonts w:eastAsia="SimSun"/>
          <w:b/>
          <w:lang w:val="en-US"/>
        </w:rPr>
        <w:t xml:space="preserve">rief Executive Summary of the </w:t>
      </w:r>
      <w:r w:rsidR="00C6202A">
        <w:rPr>
          <w:rFonts w:eastAsia="SimSun"/>
          <w:b/>
          <w:lang w:val="en-US"/>
        </w:rPr>
        <w:t>I</w:t>
      </w:r>
      <w:r w:rsidR="00255EA7" w:rsidRPr="005F0050">
        <w:rPr>
          <w:rFonts w:eastAsia="SimSun"/>
          <w:b/>
          <w:lang w:val="en-US"/>
        </w:rPr>
        <w:t>nternship</w:t>
      </w:r>
      <w:r w:rsidR="004A5017" w:rsidRPr="005F0050">
        <w:rPr>
          <w:rFonts w:eastAsia="SimSun"/>
          <w:b/>
          <w:lang w:val="en-US"/>
        </w:rPr>
        <w:t xml:space="preserve">  </w:t>
      </w:r>
      <w:r w:rsidR="004A5017" w:rsidRPr="005F0050">
        <w:rPr>
          <w:rFonts w:eastAsia="SimSun"/>
          <w:b/>
          <w:i/>
          <w:color w:val="C00000"/>
          <w:lang w:val="en-US"/>
        </w:rPr>
        <w:t xml:space="preserve">(min of  </w:t>
      </w:r>
      <w:r w:rsidR="00A90FD8" w:rsidRPr="005F0050">
        <w:rPr>
          <w:rFonts w:eastAsia="SimSun"/>
          <w:b/>
          <w:i/>
          <w:color w:val="C00000"/>
          <w:lang w:val="en-US"/>
        </w:rPr>
        <w:t>5</w:t>
      </w:r>
      <w:r w:rsidR="004A5017" w:rsidRPr="005F0050">
        <w:rPr>
          <w:rFonts w:eastAsia="SimSun"/>
          <w:b/>
          <w:i/>
          <w:color w:val="C00000"/>
          <w:lang w:val="en-US"/>
        </w:rPr>
        <w:t xml:space="preserve">00 / max of </w:t>
      </w:r>
      <w:r w:rsidR="00A90FD8" w:rsidRPr="005F0050">
        <w:rPr>
          <w:rFonts w:eastAsia="SimSun"/>
          <w:b/>
          <w:i/>
          <w:color w:val="C00000"/>
          <w:lang w:val="en-US"/>
        </w:rPr>
        <w:t>8</w:t>
      </w:r>
      <w:r w:rsidR="004A5017" w:rsidRPr="005F0050">
        <w:rPr>
          <w:rFonts w:eastAsia="SimSun"/>
          <w:b/>
          <w:i/>
          <w:color w:val="C00000"/>
          <w:lang w:val="en-US"/>
        </w:rPr>
        <w:t>00 words</w:t>
      </w:r>
      <w:r w:rsidR="004A5017" w:rsidRPr="005F0050">
        <w:rPr>
          <w:rFonts w:eastAsia="SimSun"/>
          <w:b/>
          <w:color w:val="C00000"/>
          <w:lang w:val="en-US"/>
        </w:rPr>
        <w:t xml:space="preserve">) </w:t>
      </w:r>
    </w:p>
    <w:p w:rsidR="00E41DA4" w:rsidRPr="005F0050" w:rsidRDefault="00C20D47" w:rsidP="00FB1583">
      <w:pPr>
        <w:spacing w:line="288" w:lineRule="auto"/>
        <w:jc w:val="both"/>
        <w:rPr>
          <w:rFonts w:eastAsia="SimSun"/>
          <w:lang w:val="en-US"/>
        </w:rPr>
      </w:pPr>
      <w:r w:rsidRPr="005F0050">
        <w:rPr>
          <w:rFonts w:eastAsia="SimSun"/>
          <w:lang w:val="en-US"/>
        </w:rPr>
        <w:t xml:space="preserve">A one-page summary of the company/institution and a short account of the major activities carries out during the internship period. </w:t>
      </w:r>
    </w:p>
    <w:p w:rsidR="006E30B4" w:rsidRPr="005F0050" w:rsidRDefault="006E30B4" w:rsidP="00FB1583">
      <w:pPr>
        <w:spacing w:line="288" w:lineRule="auto"/>
        <w:jc w:val="both"/>
        <w:rPr>
          <w:rFonts w:eastAsia="SimSun"/>
          <w:lang w:val="en-US"/>
        </w:rPr>
      </w:pPr>
    </w:p>
    <w:p w:rsidR="00954596" w:rsidRPr="005F0050" w:rsidRDefault="001F62C2" w:rsidP="00FB1583">
      <w:pPr>
        <w:pStyle w:val="ListeParagraf"/>
        <w:numPr>
          <w:ilvl w:val="0"/>
          <w:numId w:val="27"/>
        </w:numPr>
        <w:spacing w:line="288" w:lineRule="auto"/>
        <w:jc w:val="both"/>
        <w:rPr>
          <w:rFonts w:eastAsia="SimSun"/>
          <w:b/>
          <w:lang w:val="en-US"/>
        </w:rPr>
      </w:pPr>
      <w:r w:rsidRPr="005F0050">
        <w:rPr>
          <w:rFonts w:eastAsia="SimSun"/>
          <w:b/>
          <w:lang w:val="en-US"/>
        </w:rPr>
        <w:t>Description of the Company/Institution</w:t>
      </w:r>
      <w:r w:rsidR="004A5017" w:rsidRPr="005F0050">
        <w:rPr>
          <w:rFonts w:eastAsia="SimSun"/>
          <w:b/>
          <w:lang w:val="en-US"/>
        </w:rPr>
        <w:t xml:space="preserve"> </w:t>
      </w:r>
      <w:r w:rsidR="004A5017" w:rsidRPr="005F0050">
        <w:rPr>
          <w:rFonts w:eastAsia="SimSun"/>
          <w:b/>
          <w:i/>
          <w:color w:val="C00000"/>
          <w:lang w:val="en-US"/>
        </w:rPr>
        <w:t>(1 page</w:t>
      </w:r>
      <w:r w:rsidR="004A5017" w:rsidRPr="005F0050">
        <w:rPr>
          <w:rFonts w:eastAsia="SimSun"/>
          <w:b/>
          <w:color w:val="C00000"/>
          <w:lang w:val="en-US"/>
        </w:rPr>
        <w:t>)</w:t>
      </w:r>
    </w:p>
    <w:p w:rsidR="007958A7" w:rsidRPr="005F0050" w:rsidRDefault="007958A7" w:rsidP="00FB1583">
      <w:pPr>
        <w:spacing w:line="288" w:lineRule="auto"/>
        <w:ind w:left="360"/>
        <w:jc w:val="both"/>
        <w:rPr>
          <w:rFonts w:eastAsia="SimSun"/>
          <w:lang w:val="en-US"/>
        </w:rPr>
      </w:pPr>
      <w:r w:rsidRPr="005F0050">
        <w:rPr>
          <w:rFonts w:eastAsia="SimSun"/>
          <w:lang w:val="en-US"/>
        </w:rPr>
        <w:t>This section should be answer the following questions;</w:t>
      </w:r>
    </w:p>
    <w:p w:rsidR="007958A7" w:rsidRPr="005F0050" w:rsidRDefault="003F04FE" w:rsidP="00FB1583">
      <w:pPr>
        <w:pStyle w:val="ListeParagraf"/>
        <w:numPr>
          <w:ilvl w:val="0"/>
          <w:numId w:val="25"/>
        </w:numPr>
        <w:spacing w:line="288" w:lineRule="auto"/>
        <w:jc w:val="both"/>
        <w:rPr>
          <w:rFonts w:eastAsia="SimSun"/>
          <w:i/>
          <w:lang w:val="en-US"/>
        </w:rPr>
      </w:pPr>
      <w:r w:rsidRPr="005F0050">
        <w:rPr>
          <w:rFonts w:eastAsia="SimSun"/>
          <w:lang w:val="en-US"/>
        </w:rPr>
        <w:t xml:space="preserve">What is the full title of the company/institution? </w:t>
      </w:r>
      <w:r w:rsidRPr="005F0050">
        <w:rPr>
          <w:rFonts w:eastAsia="SimSun"/>
          <w:i/>
          <w:lang w:val="en-US"/>
        </w:rPr>
        <w:t>Give a brief history of the company, full mailing address and relevant web links.</w:t>
      </w:r>
    </w:p>
    <w:p w:rsidR="003F04FE" w:rsidRPr="005F0050" w:rsidRDefault="00C825A3" w:rsidP="00FB1583">
      <w:pPr>
        <w:pStyle w:val="ListeParagraf"/>
        <w:numPr>
          <w:ilvl w:val="0"/>
          <w:numId w:val="25"/>
        </w:numPr>
        <w:spacing w:line="288" w:lineRule="auto"/>
        <w:jc w:val="both"/>
        <w:rPr>
          <w:rFonts w:eastAsia="SimSun"/>
          <w:lang w:val="en-US"/>
        </w:rPr>
      </w:pPr>
      <w:r w:rsidRPr="005F0050">
        <w:rPr>
          <w:rFonts w:eastAsia="SimSun"/>
          <w:lang w:val="en-US"/>
        </w:rPr>
        <w:t xml:space="preserve">What is the sector that the company/institution operates in? </w:t>
      </w:r>
      <w:r w:rsidR="0065688B" w:rsidRPr="005F0050">
        <w:rPr>
          <w:rFonts w:eastAsia="SimSun"/>
          <w:i/>
          <w:lang w:val="en-US"/>
        </w:rPr>
        <w:t xml:space="preserve">Specify </w:t>
      </w:r>
      <w:r w:rsidR="003A2DA9" w:rsidRPr="005F0050">
        <w:rPr>
          <w:rFonts w:eastAsia="SimSun"/>
          <w:i/>
          <w:lang w:val="en-US"/>
        </w:rPr>
        <w:t xml:space="preserve">the products and services produced and offered to its customers. </w:t>
      </w:r>
    </w:p>
    <w:p w:rsidR="008258DB" w:rsidRPr="005F0050" w:rsidRDefault="00FC7546" w:rsidP="00FB1583">
      <w:pPr>
        <w:pStyle w:val="ListeParagraf"/>
        <w:numPr>
          <w:ilvl w:val="0"/>
          <w:numId w:val="25"/>
        </w:numPr>
        <w:spacing w:line="288" w:lineRule="auto"/>
        <w:jc w:val="both"/>
        <w:rPr>
          <w:rFonts w:eastAsia="SimSun"/>
          <w:lang w:val="en-US"/>
        </w:rPr>
      </w:pPr>
      <w:r w:rsidRPr="005F0050">
        <w:rPr>
          <w:rFonts w:eastAsia="SimSun"/>
          <w:lang w:val="en-US"/>
        </w:rPr>
        <w:t>Who are regarded as the customers of your internship company/institution (</w:t>
      </w:r>
      <w:r w:rsidR="00AD2574" w:rsidRPr="005F0050">
        <w:rPr>
          <w:rFonts w:eastAsia="SimSun"/>
          <w:lang w:val="en-US"/>
        </w:rPr>
        <w:t>consider the end users, retailers, other manufacturers, employees, etc)?</w:t>
      </w:r>
    </w:p>
    <w:p w:rsidR="006E30B4" w:rsidRPr="005F0050" w:rsidRDefault="006E30B4" w:rsidP="00FB1583">
      <w:pPr>
        <w:pStyle w:val="ListeParagraf"/>
        <w:spacing w:line="288" w:lineRule="auto"/>
        <w:ind w:left="1080"/>
        <w:jc w:val="both"/>
        <w:rPr>
          <w:rFonts w:eastAsia="SimSun"/>
          <w:lang w:val="en-US"/>
        </w:rPr>
      </w:pPr>
    </w:p>
    <w:p w:rsidR="00AD2574" w:rsidRPr="005F0050" w:rsidRDefault="006C7575" w:rsidP="00FB1583">
      <w:pPr>
        <w:pStyle w:val="ListeParagraf"/>
        <w:numPr>
          <w:ilvl w:val="0"/>
          <w:numId w:val="27"/>
        </w:numPr>
        <w:spacing w:line="288" w:lineRule="auto"/>
        <w:jc w:val="both"/>
        <w:rPr>
          <w:rFonts w:eastAsia="SimSun"/>
          <w:b/>
          <w:lang w:val="en-US"/>
        </w:rPr>
      </w:pPr>
      <w:r w:rsidRPr="005F0050">
        <w:rPr>
          <w:rFonts w:eastAsia="SimSun"/>
          <w:b/>
          <w:lang w:val="en-US"/>
        </w:rPr>
        <w:t>Internship Activities</w:t>
      </w:r>
      <w:r w:rsidR="004A5017" w:rsidRPr="005F0050">
        <w:rPr>
          <w:rFonts w:eastAsia="SimSun"/>
          <w:b/>
          <w:lang w:val="en-US"/>
        </w:rPr>
        <w:t xml:space="preserve"> </w:t>
      </w:r>
      <w:r w:rsidR="004A5017" w:rsidRPr="005F0050">
        <w:rPr>
          <w:rFonts w:eastAsia="SimSun"/>
          <w:b/>
          <w:i/>
          <w:color w:val="C00000"/>
          <w:lang w:val="en-US"/>
        </w:rPr>
        <w:t>(min of  10 / max of 20 pages</w:t>
      </w:r>
      <w:r w:rsidR="004A5017" w:rsidRPr="005F0050">
        <w:rPr>
          <w:rFonts w:eastAsia="SimSun"/>
          <w:b/>
          <w:color w:val="C00000"/>
          <w:lang w:val="en-US"/>
        </w:rPr>
        <w:t>)</w:t>
      </w:r>
    </w:p>
    <w:p w:rsidR="006C7575" w:rsidRPr="005F0050" w:rsidRDefault="00E2216E" w:rsidP="00FB1583">
      <w:pPr>
        <w:spacing w:line="288" w:lineRule="auto"/>
        <w:jc w:val="both"/>
        <w:rPr>
          <w:rFonts w:eastAsia="SimSun"/>
          <w:lang w:val="en-US"/>
        </w:rPr>
      </w:pPr>
      <w:r w:rsidRPr="005F0050">
        <w:rPr>
          <w:rFonts w:eastAsia="SimSun"/>
          <w:lang w:val="en-US"/>
        </w:rPr>
        <w:t xml:space="preserve">This is the main body of your report. During the internship period, an intern may focus on the following types of analysis and questions. You do not have to answer all the questions in the list: </w:t>
      </w:r>
    </w:p>
    <w:p w:rsidR="00E2216E" w:rsidRPr="005F0050" w:rsidRDefault="00E2216E" w:rsidP="00FB1583">
      <w:pPr>
        <w:pStyle w:val="ListeParagraf"/>
        <w:numPr>
          <w:ilvl w:val="0"/>
          <w:numId w:val="26"/>
        </w:numPr>
        <w:spacing w:line="288" w:lineRule="auto"/>
        <w:jc w:val="both"/>
        <w:rPr>
          <w:rFonts w:eastAsia="SimSun"/>
          <w:lang w:val="en-US"/>
        </w:rPr>
      </w:pPr>
      <w:r w:rsidRPr="005F0050">
        <w:rPr>
          <w:rFonts w:eastAsia="SimSun"/>
          <w:lang w:val="en-US"/>
        </w:rPr>
        <w:t>Describe your working conditions and functions, such as; who is your supervisor (include his/her name and position); other team members or co-workers and what their functions are to complement yours.</w:t>
      </w:r>
    </w:p>
    <w:p w:rsidR="00A2394D" w:rsidRPr="005F0050" w:rsidRDefault="00A2394D" w:rsidP="00FB1583">
      <w:pPr>
        <w:pStyle w:val="ListeParagraf"/>
        <w:numPr>
          <w:ilvl w:val="0"/>
          <w:numId w:val="26"/>
        </w:numPr>
        <w:spacing w:line="288" w:lineRule="auto"/>
        <w:jc w:val="both"/>
        <w:rPr>
          <w:rFonts w:eastAsia="SimSun"/>
          <w:lang w:val="en-US"/>
        </w:rPr>
      </w:pPr>
      <w:r w:rsidRPr="005F0050">
        <w:rPr>
          <w:rFonts w:eastAsia="SimSun"/>
          <w:lang w:val="en-US"/>
        </w:rPr>
        <w:t>Provide the department or division layout of the internship organization.</w:t>
      </w:r>
    </w:p>
    <w:p w:rsidR="00A2394D" w:rsidRPr="005F0050" w:rsidRDefault="00A2394D" w:rsidP="00FB1583">
      <w:pPr>
        <w:pStyle w:val="ListeParagraf"/>
        <w:numPr>
          <w:ilvl w:val="0"/>
          <w:numId w:val="26"/>
        </w:numPr>
        <w:spacing w:line="288" w:lineRule="auto"/>
        <w:jc w:val="both"/>
        <w:rPr>
          <w:rFonts w:eastAsia="SimSun"/>
          <w:lang w:val="en-US"/>
        </w:rPr>
      </w:pPr>
      <w:r w:rsidRPr="005F0050">
        <w:rPr>
          <w:rFonts w:eastAsia="SimSun"/>
          <w:lang w:val="en-US"/>
        </w:rPr>
        <w:t>Provide an overview of the production system or service procedure (what are the resources, inputs, outcomes, and constraints?)</w:t>
      </w:r>
    </w:p>
    <w:p w:rsidR="00A2394D"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What kind of accounting standard and principles are used in the organization? </w:t>
      </w:r>
    </w:p>
    <w:p w:rsidR="00526768"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Provide the routing for products, along with manufacturing technologies used. </w:t>
      </w:r>
    </w:p>
    <w:p w:rsidR="00526768"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Describe the quality control activities throughout the life cycle of the product/service group. </w:t>
      </w:r>
    </w:p>
    <w:p w:rsidR="00526768" w:rsidRPr="005F0050" w:rsidRDefault="00526768" w:rsidP="00FB1583">
      <w:pPr>
        <w:pStyle w:val="ListeParagraf"/>
        <w:numPr>
          <w:ilvl w:val="0"/>
          <w:numId w:val="26"/>
        </w:numPr>
        <w:spacing w:line="288" w:lineRule="auto"/>
        <w:jc w:val="both"/>
        <w:rPr>
          <w:rFonts w:eastAsia="SimSun"/>
          <w:lang w:val="en-US"/>
        </w:rPr>
      </w:pPr>
      <w:r w:rsidRPr="005F0050">
        <w:rPr>
          <w:rFonts w:eastAsia="SimSun"/>
          <w:lang w:val="en-US"/>
        </w:rPr>
        <w:t xml:space="preserve"> </w:t>
      </w:r>
      <w:r w:rsidR="00381A74" w:rsidRPr="005F0050">
        <w:rPr>
          <w:rFonts w:eastAsia="SimSun"/>
          <w:lang w:val="en-US"/>
        </w:rPr>
        <w:t>What financial analysis and decision-making methods are used by corporate treasurers?</w:t>
      </w:r>
    </w:p>
    <w:p w:rsidR="00381A74" w:rsidRPr="005F0050" w:rsidRDefault="006E30B4" w:rsidP="00FB1583">
      <w:pPr>
        <w:pStyle w:val="ListeParagraf"/>
        <w:numPr>
          <w:ilvl w:val="0"/>
          <w:numId w:val="26"/>
        </w:numPr>
        <w:spacing w:line="288" w:lineRule="auto"/>
        <w:jc w:val="both"/>
        <w:rPr>
          <w:rFonts w:eastAsia="SimSun"/>
          <w:lang w:val="en-US"/>
        </w:rPr>
      </w:pPr>
      <w:r w:rsidRPr="005F0050">
        <w:rPr>
          <w:rFonts w:eastAsia="SimSun"/>
          <w:lang w:val="en-US"/>
        </w:rPr>
        <w:t xml:space="preserve">What kind of incentives are </w:t>
      </w:r>
      <w:r w:rsidR="001C793C" w:rsidRPr="005F0050">
        <w:rPr>
          <w:rFonts w:eastAsia="SimSun"/>
          <w:lang w:val="en-US"/>
        </w:rPr>
        <w:t>used in order to create more effective and efficient organization?</w:t>
      </w:r>
    </w:p>
    <w:p w:rsidR="001C793C" w:rsidRPr="005F0050" w:rsidRDefault="001C793C" w:rsidP="00FB1583">
      <w:pPr>
        <w:pStyle w:val="ListeParagraf"/>
        <w:numPr>
          <w:ilvl w:val="0"/>
          <w:numId w:val="26"/>
        </w:numPr>
        <w:spacing w:line="288" w:lineRule="auto"/>
        <w:jc w:val="both"/>
        <w:rPr>
          <w:rFonts w:eastAsia="SimSun"/>
          <w:lang w:val="en-US"/>
        </w:rPr>
      </w:pPr>
      <w:r w:rsidRPr="005F0050">
        <w:rPr>
          <w:rFonts w:eastAsia="SimSun"/>
          <w:lang w:val="en-US"/>
        </w:rPr>
        <w:t>Describe what kind of working documents and analysis you did there and what experiences you have gained throughout your training?</w:t>
      </w:r>
    </w:p>
    <w:p w:rsidR="001C793C" w:rsidRPr="005F0050" w:rsidRDefault="001C793C" w:rsidP="00FB1583">
      <w:pPr>
        <w:pStyle w:val="ListeParagraf"/>
        <w:numPr>
          <w:ilvl w:val="0"/>
          <w:numId w:val="26"/>
        </w:numPr>
        <w:spacing w:line="288" w:lineRule="auto"/>
        <w:jc w:val="both"/>
        <w:rPr>
          <w:rFonts w:eastAsia="SimSun"/>
          <w:lang w:val="en-US"/>
        </w:rPr>
      </w:pPr>
      <w:r w:rsidRPr="005F0050">
        <w:rPr>
          <w:rFonts w:eastAsia="SimSun"/>
          <w:lang w:val="en-US"/>
        </w:rPr>
        <w:t xml:space="preserve">A comparison between theory (learned in the classroom) and practice (observed at the company) must be made. </w:t>
      </w:r>
    </w:p>
    <w:p w:rsidR="001C793C" w:rsidRPr="005F0050" w:rsidRDefault="00311BA6" w:rsidP="00FB1583">
      <w:pPr>
        <w:pStyle w:val="ListeParagraf"/>
        <w:numPr>
          <w:ilvl w:val="0"/>
          <w:numId w:val="26"/>
        </w:numPr>
        <w:spacing w:line="288" w:lineRule="auto"/>
        <w:jc w:val="both"/>
        <w:rPr>
          <w:rFonts w:eastAsia="SimSun"/>
          <w:lang w:val="en-US"/>
        </w:rPr>
      </w:pPr>
      <w:r w:rsidRPr="005F0050">
        <w:rPr>
          <w:rFonts w:eastAsia="SimSun"/>
          <w:lang w:val="en-US"/>
        </w:rPr>
        <w:t xml:space="preserve">Show some work samples that you have encountered/conducted at the company through graphs, pictures, data, drawings, or design calculations and include them in your report. </w:t>
      </w:r>
    </w:p>
    <w:p w:rsidR="00AD2574" w:rsidRDefault="00AD2574" w:rsidP="00FB1583">
      <w:pPr>
        <w:pStyle w:val="Default"/>
        <w:spacing w:line="288" w:lineRule="auto"/>
        <w:jc w:val="both"/>
        <w:rPr>
          <w:rFonts w:ascii="Times New Roman" w:eastAsia="SimSun" w:hAnsi="Times New Roman" w:cs="Times New Roman"/>
          <w:bCs/>
          <w:color w:val="auto"/>
          <w:lang w:eastAsia="tr-TR"/>
        </w:rPr>
      </w:pPr>
    </w:p>
    <w:p w:rsidR="008A5037" w:rsidRDefault="008A5037" w:rsidP="00FB1583">
      <w:pPr>
        <w:pStyle w:val="Default"/>
        <w:spacing w:line="288" w:lineRule="auto"/>
        <w:jc w:val="both"/>
        <w:rPr>
          <w:rFonts w:ascii="Times New Roman" w:eastAsia="SimSun" w:hAnsi="Times New Roman" w:cs="Times New Roman"/>
          <w:bCs/>
          <w:color w:val="auto"/>
          <w:lang w:eastAsia="tr-TR"/>
        </w:rPr>
      </w:pPr>
    </w:p>
    <w:p w:rsidR="008A5037" w:rsidRDefault="008A5037" w:rsidP="00FB1583">
      <w:pPr>
        <w:pStyle w:val="Default"/>
        <w:spacing w:line="288" w:lineRule="auto"/>
        <w:jc w:val="both"/>
        <w:rPr>
          <w:rFonts w:ascii="Times New Roman" w:eastAsia="SimSun" w:hAnsi="Times New Roman" w:cs="Times New Roman"/>
          <w:bCs/>
          <w:color w:val="auto"/>
          <w:lang w:eastAsia="tr-TR"/>
        </w:rPr>
      </w:pPr>
    </w:p>
    <w:p w:rsidR="008A5037" w:rsidRDefault="008A5037" w:rsidP="00FB1583">
      <w:pPr>
        <w:pStyle w:val="Default"/>
        <w:spacing w:line="288" w:lineRule="auto"/>
        <w:jc w:val="both"/>
        <w:rPr>
          <w:rFonts w:ascii="Times New Roman" w:eastAsia="SimSun" w:hAnsi="Times New Roman" w:cs="Times New Roman"/>
          <w:bCs/>
          <w:color w:val="auto"/>
          <w:lang w:eastAsia="tr-TR"/>
        </w:rPr>
      </w:pPr>
    </w:p>
    <w:p w:rsidR="008A5037" w:rsidRPr="005F0050" w:rsidRDefault="008A5037" w:rsidP="00FB1583">
      <w:pPr>
        <w:pStyle w:val="Default"/>
        <w:spacing w:line="288" w:lineRule="auto"/>
        <w:jc w:val="both"/>
        <w:rPr>
          <w:rFonts w:ascii="Times New Roman" w:eastAsia="SimSun" w:hAnsi="Times New Roman" w:cs="Times New Roman"/>
          <w:bCs/>
          <w:color w:val="auto"/>
          <w:lang w:eastAsia="tr-TR"/>
        </w:rPr>
      </w:pPr>
    </w:p>
    <w:p w:rsidR="00103619" w:rsidRPr="005F0050" w:rsidRDefault="00DA582A" w:rsidP="00FB1583">
      <w:pPr>
        <w:pStyle w:val="Default"/>
        <w:spacing w:line="288" w:lineRule="auto"/>
        <w:jc w:val="both"/>
        <w:rPr>
          <w:rFonts w:ascii="Times New Roman" w:eastAsia="SimSun" w:hAnsi="Times New Roman" w:cs="Times New Roman"/>
          <w:b/>
          <w:bCs/>
          <w:color w:val="E36C0A" w:themeColor="accent6" w:themeShade="BF"/>
          <w:lang w:eastAsia="tr-TR"/>
        </w:rPr>
      </w:pPr>
      <w:r w:rsidRPr="005F0050">
        <w:rPr>
          <w:rFonts w:ascii="Times New Roman" w:eastAsia="SimSun" w:hAnsi="Times New Roman" w:cs="Times New Roman"/>
          <w:b/>
          <w:bCs/>
          <w:color w:val="auto"/>
          <w:lang w:eastAsia="tr-TR"/>
        </w:rPr>
        <w:lastRenderedPageBreak/>
        <w:t xml:space="preserve">4. </w:t>
      </w:r>
      <w:r w:rsidRPr="005F0050">
        <w:rPr>
          <w:rFonts w:ascii="Times New Roman" w:eastAsia="SimSun" w:hAnsi="Times New Roman" w:cs="Times New Roman"/>
          <w:b/>
        </w:rPr>
        <w:t>Assessment of the Internship</w:t>
      </w:r>
      <w:r w:rsidR="00164E75" w:rsidRPr="005F0050">
        <w:rPr>
          <w:rFonts w:ascii="Times New Roman" w:eastAsia="SimSun" w:hAnsi="Times New Roman" w:cs="Times New Roman"/>
          <w:b/>
        </w:rPr>
        <w:t xml:space="preserve"> </w:t>
      </w:r>
      <w:r w:rsidR="00164E75" w:rsidRPr="005F0050">
        <w:rPr>
          <w:rFonts w:ascii="Times New Roman" w:eastAsia="SimSun" w:hAnsi="Times New Roman" w:cs="Times New Roman"/>
          <w:b/>
          <w:i/>
          <w:color w:val="C00000"/>
        </w:rPr>
        <w:t>(</w:t>
      </w:r>
      <w:r w:rsidR="00350EFE">
        <w:rPr>
          <w:rFonts w:ascii="Times New Roman" w:eastAsia="SimSun" w:hAnsi="Times New Roman" w:cs="Times New Roman"/>
          <w:b/>
          <w:i/>
          <w:color w:val="C00000"/>
        </w:rPr>
        <w:t>F</w:t>
      </w:r>
      <w:r w:rsidR="00164E75" w:rsidRPr="005F0050">
        <w:rPr>
          <w:rFonts w:ascii="Times New Roman" w:eastAsia="SimSun" w:hAnsi="Times New Roman" w:cs="Times New Roman"/>
          <w:b/>
          <w:i/>
          <w:color w:val="C00000"/>
        </w:rPr>
        <w:t>ill the table</w:t>
      </w:r>
      <w:r w:rsidR="00164E75" w:rsidRPr="005F0050">
        <w:rPr>
          <w:rFonts w:ascii="Times New Roman" w:eastAsia="SimSun" w:hAnsi="Times New Roman" w:cs="Times New Roman"/>
          <w:b/>
          <w:color w:val="C00000"/>
        </w:rPr>
        <w:t>)</w:t>
      </w:r>
    </w:p>
    <w:p w:rsidR="00103619" w:rsidRPr="005F0050" w:rsidRDefault="00103619"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F0050">
        <w:rPr>
          <w:rFonts w:ascii="Times New Roman" w:hAnsi="Times New Roman" w:cs="Times New Roman"/>
          <w:sz w:val="24"/>
          <w:szCs w:val="24"/>
          <w:lang w:val="en-US"/>
        </w:rPr>
        <w:t>Indicate contribution of your inter</w:t>
      </w:r>
      <w:r w:rsidR="00954596" w:rsidRPr="005F0050">
        <w:rPr>
          <w:rFonts w:ascii="Times New Roman" w:hAnsi="Times New Roman" w:cs="Times New Roman"/>
          <w:sz w:val="24"/>
          <w:szCs w:val="24"/>
          <w:lang w:val="en-US"/>
        </w:rPr>
        <w:t>n</w:t>
      </w:r>
      <w:r w:rsidRPr="005F0050">
        <w:rPr>
          <w:rFonts w:ascii="Times New Roman" w:hAnsi="Times New Roman" w:cs="Times New Roman"/>
          <w:sz w:val="24"/>
          <w:szCs w:val="24"/>
          <w:lang w:val="en-US"/>
        </w:rPr>
        <w:t>ship to the development of your personal and professional skills as outlined below.</w:t>
      </w:r>
    </w:p>
    <w:p w:rsidR="00954596" w:rsidRPr="005F0050" w:rsidRDefault="00954596" w:rsidP="00FB1583">
      <w:pPr>
        <w:pStyle w:val="HTMLncedenBiimlendirilmi"/>
        <w:shd w:val="clear" w:color="auto" w:fill="FFFFFF"/>
        <w:spacing w:line="288" w:lineRule="auto"/>
        <w:jc w:val="both"/>
        <w:rPr>
          <w:rFonts w:ascii="Times New Roman" w:hAnsi="Times New Roman" w:cs="Times New Roman"/>
          <w:sz w:val="24"/>
          <w:szCs w:val="24"/>
          <w:lang w:val="en-US"/>
        </w:rPr>
      </w:pPr>
    </w:p>
    <w:tbl>
      <w:tblPr>
        <w:tblStyle w:val="TabloKlavuzu"/>
        <w:tblW w:w="0" w:type="auto"/>
        <w:tblLook w:val="04A0" w:firstRow="1" w:lastRow="0" w:firstColumn="1" w:lastColumn="0" w:noHBand="0" w:noVBand="1"/>
      </w:tblPr>
      <w:tblGrid>
        <w:gridCol w:w="6611"/>
        <w:gridCol w:w="683"/>
        <w:gridCol w:w="1030"/>
        <w:gridCol w:w="738"/>
      </w:tblGrid>
      <w:tr w:rsidR="000E4860" w:rsidRPr="005F0050" w:rsidTr="0051623D">
        <w:tc>
          <w:tcPr>
            <w:tcW w:w="6611" w:type="dxa"/>
          </w:tcPr>
          <w:p w:rsidR="00103619" w:rsidRPr="005F0050" w:rsidRDefault="00954596" w:rsidP="00FB1583">
            <w:pPr>
              <w:spacing w:line="288" w:lineRule="auto"/>
              <w:jc w:val="both"/>
              <w:rPr>
                <w:b/>
                <w:i/>
                <w:u w:val="single"/>
                <w:shd w:val="clear" w:color="auto" w:fill="FFFFFF"/>
                <w:lang w:val="en-US"/>
              </w:rPr>
            </w:pPr>
            <w:r w:rsidRPr="005F0050">
              <w:rPr>
                <w:b/>
                <w:i/>
                <w:u w:val="single"/>
                <w:shd w:val="clear" w:color="auto" w:fill="FFFFFF"/>
                <w:lang w:val="en-US"/>
              </w:rPr>
              <w:t>Knowledge and skills you need to assess</w:t>
            </w:r>
          </w:p>
        </w:tc>
        <w:tc>
          <w:tcPr>
            <w:tcW w:w="683" w:type="dxa"/>
          </w:tcPr>
          <w:p w:rsidR="00103619" w:rsidRPr="005F0050" w:rsidRDefault="00103619" w:rsidP="00FB1583">
            <w:pPr>
              <w:spacing w:line="288" w:lineRule="auto"/>
              <w:jc w:val="both"/>
              <w:rPr>
                <w:b/>
                <w:i/>
                <w:u w:val="single"/>
                <w:lang w:val="en-US"/>
              </w:rPr>
            </w:pPr>
            <w:r w:rsidRPr="005F0050">
              <w:rPr>
                <w:b/>
                <w:i/>
                <w:u w:val="single"/>
                <w:lang w:val="en-US"/>
              </w:rPr>
              <w:t>(yes)</w:t>
            </w:r>
          </w:p>
        </w:tc>
        <w:tc>
          <w:tcPr>
            <w:tcW w:w="1030" w:type="dxa"/>
          </w:tcPr>
          <w:p w:rsidR="00103619" w:rsidRPr="005F0050" w:rsidRDefault="00103619" w:rsidP="00FB1583">
            <w:pPr>
              <w:spacing w:line="288" w:lineRule="auto"/>
              <w:jc w:val="both"/>
              <w:rPr>
                <w:b/>
                <w:i/>
                <w:u w:val="single"/>
                <w:lang w:val="en-US"/>
              </w:rPr>
            </w:pPr>
            <w:r w:rsidRPr="005F0050">
              <w:rPr>
                <w:b/>
                <w:i/>
                <w:u w:val="single"/>
                <w:lang w:val="en-US"/>
              </w:rPr>
              <w:t>(partial)</w:t>
            </w:r>
          </w:p>
        </w:tc>
        <w:tc>
          <w:tcPr>
            <w:tcW w:w="738" w:type="dxa"/>
          </w:tcPr>
          <w:p w:rsidR="00103619" w:rsidRPr="005F0050" w:rsidRDefault="00103619" w:rsidP="00FB1583">
            <w:pPr>
              <w:spacing w:line="288" w:lineRule="auto"/>
              <w:jc w:val="both"/>
              <w:rPr>
                <w:b/>
                <w:i/>
                <w:u w:val="single"/>
                <w:lang w:val="en-US"/>
              </w:rPr>
            </w:pPr>
            <w:r w:rsidRPr="005F0050">
              <w:rPr>
                <w:b/>
                <w:i/>
                <w:u w:val="single"/>
                <w:lang w:val="en-US"/>
              </w:rPr>
              <w:t xml:space="preserve"> (no)</w:t>
            </w:r>
          </w:p>
        </w:tc>
      </w:tr>
      <w:tr w:rsidR="000E4860" w:rsidRPr="005F0050" w:rsidTr="0051623D">
        <w:tc>
          <w:tcPr>
            <w:tcW w:w="6611" w:type="dxa"/>
          </w:tcPr>
          <w:p w:rsidR="00103619" w:rsidRPr="005F0050" w:rsidRDefault="0051623D" w:rsidP="00FB1583">
            <w:pPr>
              <w:spacing w:line="288" w:lineRule="auto"/>
              <w:jc w:val="both"/>
              <w:rPr>
                <w:lang w:val="en-US"/>
              </w:rPr>
            </w:pPr>
            <w:r w:rsidRPr="0051623D">
              <w:rPr>
                <w:shd w:val="clear" w:color="auto" w:fill="FFFFFF"/>
                <w:lang w:val="en-US"/>
              </w:rPr>
              <w:t>Ability to work efficiently in intra-disciplinary and multi-disciplinary teams; ability to work individually.</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103619" w:rsidRPr="005F0050" w:rsidRDefault="00103619"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Pr="005F0050" w:rsidRDefault="00103619" w:rsidP="00FB1583">
            <w:pPr>
              <w:spacing w:line="288" w:lineRule="auto"/>
              <w:jc w:val="both"/>
              <w:rPr>
                <w:lang w:val="en-US"/>
              </w:rPr>
            </w:pPr>
          </w:p>
          <w:p w:rsidR="00103619" w:rsidRPr="005F0050" w:rsidRDefault="00103619" w:rsidP="00FB1583">
            <w:pPr>
              <w:spacing w:line="288" w:lineRule="auto"/>
              <w:jc w:val="both"/>
              <w:rPr>
                <w:lang w:val="en-US"/>
              </w:rPr>
            </w:pPr>
          </w:p>
          <w:p w:rsidR="00103619" w:rsidRDefault="00103619" w:rsidP="00FB1583">
            <w:pPr>
              <w:spacing w:line="288" w:lineRule="auto"/>
              <w:jc w:val="both"/>
              <w:rPr>
                <w:lang w:val="en-US"/>
              </w:rPr>
            </w:pPr>
          </w:p>
          <w:p w:rsidR="00157E6E" w:rsidRDefault="00157E6E" w:rsidP="00FB1583">
            <w:pPr>
              <w:spacing w:line="288" w:lineRule="auto"/>
              <w:jc w:val="both"/>
              <w:rPr>
                <w:lang w:val="en-US"/>
              </w:rPr>
            </w:pPr>
          </w:p>
          <w:p w:rsidR="008A5037" w:rsidRPr="005F0050" w:rsidRDefault="008A5037" w:rsidP="00FB1583">
            <w:pPr>
              <w:spacing w:line="288" w:lineRule="auto"/>
              <w:jc w:val="both"/>
              <w:rPr>
                <w:lang w:val="en-US"/>
              </w:rPr>
            </w:pPr>
          </w:p>
          <w:p w:rsidR="00AD2574" w:rsidRPr="005F0050" w:rsidRDefault="00AD2574" w:rsidP="00FB1583">
            <w:pPr>
              <w:spacing w:line="288" w:lineRule="auto"/>
              <w:jc w:val="both"/>
              <w:rPr>
                <w:lang w:val="en-US"/>
              </w:rPr>
            </w:pPr>
          </w:p>
        </w:tc>
      </w:tr>
      <w:tr w:rsidR="000E4860" w:rsidRPr="005F0050" w:rsidTr="0051623D">
        <w:tc>
          <w:tcPr>
            <w:tcW w:w="6611" w:type="dxa"/>
          </w:tcPr>
          <w:p w:rsidR="00103619" w:rsidRPr="005F0050" w:rsidRDefault="0051623D" w:rsidP="000A6447">
            <w:pPr>
              <w:pStyle w:val="HTMLncedenBiimlendirilmi"/>
              <w:shd w:val="clear" w:color="auto" w:fill="FFFFFF"/>
              <w:spacing w:line="288"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51623D">
              <w:rPr>
                <w:rFonts w:ascii="Times New Roman" w:hAnsi="Times New Roman" w:cs="Times New Roman"/>
                <w:sz w:val="24"/>
                <w:szCs w:val="24"/>
                <w:lang w:val="en-US"/>
              </w:rPr>
              <w:t>bility to write report and understand written reports effectively, to prepare design and product reports, to conduct effective presentations, and to give and receive clear and understandable instructions.</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Default="00103619" w:rsidP="00FB1583">
            <w:pPr>
              <w:spacing w:line="288" w:lineRule="auto"/>
              <w:jc w:val="both"/>
              <w:rPr>
                <w:lang w:val="en-US"/>
              </w:rPr>
            </w:pPr>
          </w:p>
          <w:p w:rsidR="00157E6E" w:rsidRPr="005F0050" w:rsidRDefault="00157E6E" w:rsidP="00FB1583">
            <w:pPr>
              <w:spacing w:line="288" w:lineRule="auto"/>
              <w:jc w:val="both"/>
              <w:rPr>
                <w:lang w:val="en-US"/>
              </w:rPr>
            </w:pPr>
          </w:p>
          <w:p w:rsidR="00103619" w:rsidRPr="005F0050" w:rsidRDefault="00103619" w:rsidP="00FB1583">
            <w:pPr>
              <w:spacing w:line="288" w:lineRule="auto"/>
              <w:jc w:val="both"/>
              <w:rPr>
                <w:lang w:val="en-US"/>
              </w:rPr>
            </w:pPr>
          </w:p>
          <w:p w:rsidR="00AD2574" w:rsidRDefault="00AD2574" w:rsidP="00FB1583">
            <w:pPr>
              <w:spacing w:line="288" w:lineRule="auto"/>
              <w:jc w:val="both"/>
              <w:rPr>
                <w:lang w:val="en-US"/>
              </w:rPr>
            </w:pPr>
          </w:p>
          <w:p w:rsidR="008A5037" w:rsidRPr="005F0050" w:rsidRDefault="008A5037" w:rsidP="00FB1583">
            <w:pPr>
              <w:spacing w:line="288" w:lineRule="auto"/>
              <w:jc w:val="both"/>
              <w:rPr>
                <w:lang w:val="en-US"/>
              </w:rPr>
            </w:pPr>
          </w:p>
          <w:p w:rsidR="00103619" w:rsidRPr="005F0050" w:rsidRDefault="00103619" w:rsidP="00FB1583">
            <w:pPr>
              <w:spacing w:line="288" w:lineRule="auto"/>
              <w:jc w:val="both"/>
              <w:rPr>
                <w:lang w:val="en-US"/>
              </w:rPr>
            </w:pPr>
          </w:p>
        </w:tc>
      </w:tr>
      <w:tr w:rsidR="000E4860" w:rsidRPr="005F0050" w:rsidTr="0051623D">
        <w:tc>
          <w:tcPr>
            <w:tcW w:w="6611" w:type="dxa"/>
          </w:tcPr>
          <w:p w:rsidR="00103619" w:rsidRPr="005F0050" w:rsidRDefault="0051623D"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1623D">
              <w:rPr>
                <w:rFonts w:ascii="Times New Roman" w:hAnsi="Times New Roman" w:cs="Times New Roman"/>
                <w:sz w:val="24"/>
                <w:szCs w:val="24"/>
                <w:lang w:val="en-US"/>
              </w:rPr>
              <w:t>Acting in accordance with ethical principles, consciousness of professional and ethical responsibility; knowledge of the standards used in engineering practice.</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Default="00103619" w:rsidP="00FB1583">
            <w:pPr>
              <w:spacing w:line="288" w:lineRule="auto"/>
              <w:jc w:val="both"/>
              <w:rPr>
                <w:lang w:val="en-US"/>
              </w:rPr>
            </w:pPr>
          </w:p>
          <w:p w:rsidR="008A5037" w:rsidRPr="005F0050" w:rsidRDefault="008A5037" w:rsidP="00FB1583">
            <w:pPr>
              <w:spacing w:line="288" w:lineRule="auto"/>
              <w:jc w:val="both"/>
              <w:rPr>
                <w:lang w:val="en-US"/>
              </w:rPr>
            </w:pPr>
          </w:p>
          <w:p w:rsidR="00103619" w:rsidRDefault="00103619" w:rsidP="00FB1583">
            <w:pPr>
              <w:spacing w:line="288" w:lineRule="auto"/>
              <w:jc w:val="both"/>
              <w:rPr>
                <w:lang w:val="en-US"/>
              </w:rPr>
            </w:pPr>
          </w:p>
          <w:p w:rsidR="00157E6E" w:rsidRPr="005F0050" w:rsidRDefault="00157E6E" w:rsidP="00FB1583">
            <w:pPr>
              <w:spacing w:line="288" w:lineRule="auto"/>
              <w:jc w:val="both"/>
              <w:rPr>
                <w:lang w:val="en-US"/>
              </w:rPr>
            </w:pPr>
          </w:p>
          <w:p w:rsidR="00AD2574" w:rsidRPr="005F0050" w:rsidRDefault="00AD2574" w:rsidP="00FB1583">
            <w:pPr>
              <w:spacing w:line="288" w:lineRule="auto"/>
              <w:jc w:val="both"/>
              <w:rPr>
                <w:lang w:val="en-US"/>
              </w:rPr>
            </w:pPr>
          </w:p>
          <w:p w:rsidR="00103619" w:rsidRPr="005F0050" w:rsidRDefault="00103619" w:rsidP="00FB1583">
            <w:pPr>
              <w:spacing w:line="288" w:lineRule="auto"/>
              <w:jc w:val="both"/>
              <w:rPr>
                <w:lang w:val="en-US"/>
              </w:rPr>
            </w:pPr>
          </w:p>
        </w:tc>
      </w:tr>
      <w:tr w:rsidR="000E4860" w:rsidRPr="005F0050" w:rsidTr="0051623D">
        <w:tc>
          <w:tcPr>
            <w:tcW w:w="6611" w:type="dxa"/>
          </w:tcPr>
          <w:p w:rsidR="00103619" w:rsidRPr="005F0050" w:rsidRDefault="0051623D"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1623D">
              <w:rPr>
                <w:rFonts w:ascii="Times New Roman" w:hAnsi="Times New Roman" w:cs="Times New Roman"/>
                <w:sz w:val="24"/>
                <w:szCs w:val="24"/>
                <w:lang w:val="en-US"/>
              </w:rPr>
              <w:t>Knowledge about business life practices such as project management, risk management, and change management; awareness of entrepreneurship and innovation; knowledge of sustainable development.</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lastRenderedPageBreak/>
              <w:t>Explain the Reason with Concrete Data</w:t>
            </w:r>
          </w:p>
          <w:p w:rsidR="00103619" w:rsidRDefault="00103619" w:rsidP="00FB1583">
            <w:pPr>
              <w:spacing w:line="288" w:lineRule="auto"/>
              <w:jc w:val="both"/>
              <w:rPr>
                <w:b/>
                <w:i/>
                <w:lang w:val="en-US"/>
              </w:rPr>
            </w:pPr>
          </w:p>
          <w:p w:rsidR="008A5037" w:rsidRPr="005F0050" w:rsidRDefault="008A5037" w:rsidP="00FB1583">
            <w:pPr>
              <w:spacing w:line="288" w:lineRule="auto"/>
              <w:jc w:val="both"/>
              <w:rPr>
                <w:b/>
                <w:i/>
                <w:lang w:val="en-US"/>
              </w:rPr>
            </w:pPr>
          </w:p>
          <w:p w:rsidR="00103619" w:rsidRPr="005F0050" w:rsidRDefault="00103619" w:rsidP="00FB1583">
            <w:pPr>
              <w:spacing w:line="288" w:lineRule="auto"/>
              <w:jc w:val="both"/>
              <w:rPr>
                <w:lang w:val="en-US"/>
              </w:rPr>
            </w:pPr>
          </w:p>
          <w:p w:rsidR="00AD2574" w:rsidRDefault="00AD2574" w:rsidP="00FB1583">
            <w:pPr>
              <w:spacing w:line="288" w:lineRule="auto"/>
              <w:jc w:val="both"/>
              <w:rPr>
                <w:lang w:val="en-US"/>
              </w:rPr>
            </w:pPr>
          </w:p>
          <w:p w:rsidR="00157E6E" w:rsidRPr="005F0050" w:rsidRDefault="00157E6E" w:rsidP="00FB1583">
            <w:pPr>
              <w:spacing w:line="288" w:lineRule="auto"/>
              <w:jc w:val="both"/>
              <w:rPr>
                <w:lang w:val="en-US"/>
              </w:rPr>
            </w:pPr>
          </w:p>
          <w:p w:rsidR="00103619" w:rsidRPr="005F0050" w:rsidRDefault="00103619" w:rsidP="00FB1583">
            <w:pPr>
              <w:spacing w:line="288" w:lineRule="auto"/>
              <w:jc w:val="both"/>
              <w:rPr>
                <w:lang w:val="en-US"/>
              </w:rPr>
            </w:pPr>
          </w:p>
          <w:p w:rsidR="00103619" w:rsidRPr="005F0050" w:rsidRDefault="00103619" w:rsidP="00FB1583">
            <w:pPr>
              <w:spacing w:line="288" w:lineRule="auto"/>
              <w:jc w:val="both"/>
              <w:rPr>
                <w:lang w:val="en-US"/>
              </w:rPr>
            </w:pPr>
          </w:p>
        </w:tc>
      </w:tr>
      <w:tr w:rsidR="000E4860" w:rsidRPr="005F0050" w:rsidTr="0051623D">
        <w:tc>
          <w:tcPr>
            <w:tcW w:w="6611" w:type="dxa"/>
          </w:tcPr>
          <w:p w:rsidR="00103619" w:rsidRPr="005F0050" w:rsidRDefault="0051623D" w:rsidP="00FB1583">
            <w:pPr>
              <w:pStyle w:val="HTMLncedenBiimlendirilmi"/>
              <w:shd w:val="clear" w:color="auto" w:fill="FFFFFF"/>
              <w:spacing w:line="288" w:lineRule="auto"/>
              <w:jc w:val="both"/>
              <w:rPr>
                <w:rFonts w:ascii="Times New Roman" w:hAnsi="Times New Roman" w:cs="Times New Roman"/>
                <w:sz w:val="24"/>
                <w:szCs w:val="24"/>
                <w:lang w:val="en-US"/>
              </w:rPr>
            </w:pPr>
            <w:r w:rsidRPr="0051623D">
              <w:rPr>
                <w:rFonts w:ascii="Times New Roman" w:hAnsi="Times New Roman" w:cs="Times New Roman"/>
                <w:sz w:val="24"/>
                <w:szCs w:val="24"/>
                <w:lang w:val="en-US"/>
              </w:rPr>
              <w:t>Knowledge about contemporary issues and the global and societal effects of engineering practices on health, environment, and safety; awareness of the legal consequences of engineering solutions.</w:t>
            </w:r>
          </w:p>
        </w:tc>
        <w:tc>
          <w:tcPr>
            <w:tcW w:w="683" w:type="dxa"/>
          </w:tcPr>
          <w:p w:rsidR="00103619" w:rsidRPr="005F0050" w:rsidRDefault="00103619" w:rsidP="00FB1583">
            <w:pPr>
              <w:spacing w:line="288" w:lineRule="auto"/>
              <w:jc w:val="both"/>
              <w:rPr>
                <w:lang w:val="en-US"/>
              </w:rPr>
            </w:pPr>
          </w:p>
        </w:tc>
        <w:tc>
          <w:tcPr>
            <w:tcW w:w="1030" w:type="dxa"/>
          </w:tcPr>
          <w:p w:rsidR="00103619" w:rsidRPr="005F0050" w:rsidRDefault="00103619" w:rsidP="00FB1583">
            <w:pPr>
              <w:spacing w:line="288" w:lineRule="auto"/>
              <w:jc w:val="both"/>
              <w:rPr>
                <w:lang w:val="en-US"/>
              </w:rPr>
            </w:pPr>
          </w:p>
        </w:tc>
        <w:tc>
          <w:tcPr>
            <w:tcW w:w="738" w:type="dxa"/>
          </w:tcPr>
          <w:p w:rsidR="00103619" w:rsidRPr="005F0050" w:rsidRDefault="00103619" w:rsidP="00FB1583">
            <w:pPr>
              <w:spacing w:line="288" w:lineRule="auto"/>
              <w:jc w:val="both"/>
              <w:rPr>
                <w:lang w:val="en-US"/>
              </w:rPr>
            </w:pPr>
          </w:p>
        </w:tc>
      </w:tr>
      <w:tr w:rsidR="000E4860" w:rsidRPr="005F0050" w:rsidTr="008F741F">
        <w:tc>
          <w:tcPr>
            <w:tcW w:w="9062" w:type="dxa"/>
            <w:gridSpan w:val="4"/>
          </w:tcPr>
          <w:p w:rsidR="00954596" w:rsidRPr="005F0050" w:rsidRDefault="00954596" w:rsidP="00FB1583">
            <w:pPr>
              <w:pStyle w:val="HTMLncedenBiimlendirilmi"/>
              <w:shd w:val="clear" w:color="auto" w:fill="FFFFFF"/>
              <w:spacing w:line="288" w:lineRule="auto"/>
              <w:jc w:val="both"/>
              <w:rPr>
                <w:rFonts w:ascii="Times New Roman" w:hAnsi="Times New Roman" w:cs="Times New Roman"/>
                <w:b/>
                <w:i/>
                <w:sz w:val="24"/>
                <w:szCs w:val="24"/>
                <w:lang w:val="en-US"/>
              </w:rPr>
            </w:pPr>
            <w:r w:rsidRPr="005F0050">
              <w:rPr>
                <w:rFonts w:ascii="Times New Roman" w:hAnsi="Times New Roman" w:cs="Times New Roman"/>
                <w:b/>
                <w:i/>
                <w:sz w:val="24"/>
                <w:szCs w:val="24"/>
                <w:lang w:val="en-US"/>
              </w:rPr>
              <w:t>Explain the Reason with Concrete Data</w:t>
            </w:r>
          </w:p>
          <w:p w:rsidR="00103619" w:rsidRPr="005F0050" w:rsidRDefault="00103619" w:rsidP="00FB1583">
            <w:pPr>
              <w:spacing w:line="288" w:lineRule="auto"/>
              <w:jc w:val="both"/>
              <w:rPr>
                <w:b/>
                <w:i/>
                <w:lang w:val="en-US"/>
              </w:rPr>
            </w:pPr>
          </w:p>
          <w:p w:rsidR="00103619" w:rsidRPr="005F0050" w:rsidRDefault="00103619" w:rsidP="00FB1583">
            <w:pPr>
              <w:spacing w:line="288" w:lineRule="auto"/>
              <w:jc w:val="both"/>
              <w:rPr>
                <w:lang w:val="en-US"/>
              </w:rPr>
            </w:pPr>
          </w:p>
          <w:p w:rsidR="00103619" w:rsidRPr="005F0050" w:rsidRDefault="00103619" w:rsidP="00FB1583">
            <w:pPr>
              <w:spacing w:line="288" w:lineRule="auto"/>
              <w:jc w:val="both"/>
              <w:rPr>
                <w:lang w:val="en-US"/>
              </w:rPr>
            </w:pPr>
          </w:p>
          <w:p w:rsidR="00AD2574" w:rsidRDefault="00AD2574" w:rsidP="00FB1583">
            <w:pPr>
              <w:spacing w:line="288" w:lineRule="auto"/>
              <w:jc w:val="both"/>
              <w:rPr>
                <w:lang w:val="en-US"/>
              </w:rPr>
            </w:pPr>
          </w:p>
          <w:p w:rsidR="00157E6E" w:rsidRPr="005F0050" w:rsidRDefault="00157E6E" w:rsidP="00FB1583">
            <w:pPr>
              <w:spacing w:line="288" w:lineRule="auto"/>
              <w:jc w:val="both"/>
              <w:rPr>
                <w:lang w:val="en-US"/>
              </w:rPr>
            </w:pPr>
          </w:p>
          <w:p w:rsidR="00103619" w:rsidRDefault="00103619" w:rsidP="00FB1583">
            <w:pPr>
              <w:spacing w:line="288" w:lineRule="auto"/>
              <w:jc w:val="both"/>
              <w:rPr>
                <w:lang w:val="en-US"/>
              </w:rPr>
            </w:pPr>
          </w:p>
          <w:p w:rsidR="008A5037" w:rsidRPr="005F0050" w:rsidRDefault="008A5037" w:rsidP="00FB1583">
            <w:pPr>
              <w:spacing w:line="288" w:lineRule="auto"/>
              <w:jc w:val="both"/>
              <w:rPr>
                <w:lang w:val="en-US"/>
              </w:rPr>
            </w:pPr>
          </w:p>
        </w:tc>
      </w:tr>
    </w:tbl>
    <w:p w:rsidR="00103619" w:rsidRPr="005F0050" w:rsidRDefault="00103619" w:rsidP="00FB1583">
      <w:pPr>
        <w:spacing w:line="288" w:lineRule="auto"/>
        <w:jc w:val="both"/>
        <w:rPr>
          <w:lang w:val="en-US"/>
        </w:rPr>
      </w:pPr>
    </w:p>
    <w:p w:rsidR="00A70146" w:rsidRPr="005F0050" w:rsidRDefault="00A70146" w:rsidP="00FB1583">
      <w:pPr>
        <w:spacing w:line="288" w:lineRule="auto"/>
        <w:jc w:val="both"/>
        <w:rPr>
          <w:rFonts w:eastAsia="SimSun"/>
          <w:b/>
          <w:lang w:val="en-US"/>
        </w:rPr>
      </w:pPr>
      <w:r w:rsidRPr="005F0050">
        <w:rPr>
          <w:b/>
          <w:lang w:val="en-US"/>
        </w:rPr>
        <w:t>5.</w:t>
      </w:r>
      <w:r w:rsidR="00103619" w:rsidRPr="005F0050">
        <w:rPr>
          <w:b/>
          <w:lang w:val="en-US"/>
        </w:rPr>
        <w:t xml:space="preserve"> </w:t>
      </w:r>
      <w:r w:rsidRPr="005F0050">
        <w:rPr>
          <w:rFonts w:eastAsia="SimSun"/>
          <w:b/>
          <w:lang w:val="en-US"/>
        </w:rPr>
        <w:t>Conclusions of the Report</w:t>
      </w:r>
      <w:r w:rsidR="003E4577" w:rsidRPr="005F0050">
        <w:rPr>
          <w:rFonts w:eastAsia="SimSun"/>
          <w:b/>
          <w:lang w:val="en-US"/>
        </w:rPr>
        <w:t xml:space="preserve"> </w:t>
      </w:r>
      <w:r w:rsidR="003E4577" w:rsidRPr="005F0050">
        <w:rPr>
          <w:rFonts w:eastAsia="SimSun"/>
          <w:b/>
          <w:i/>
          <w:color w:val="C00000"/>
          <w:lang w:val="en-US"/>
        </w:rPr>
        <w:t>(1 page</w:t>
      </w:r>
      <w:r w:rsidR="003E4577" w:rsidRPr="005F0050">
        <w:rPr>
          <w:rFonts w:eastAsia="SimSun"/>
          <w:b/>
          <w:color w:val="C00000"/>
          <w:lang w:val="en-US"/>
        </w:rPr>
        <w:t>)</w:t>
      </w:r>
    </w:p>
    <w:p w:rsidR="00103619" w:rsidRPr="005F0050" w:rsidRDefault="002D62AC" w:rsidP="00FB1583">
      <w:pPr>
        <w:spacing w:line="288" w:lineRule="auto"/>
        <w:jc w:val="both"/>
        <w:rPr>
          <w:lang w:val="en-US"/>
        </w:rPr>
      </w:pPr>
      <w:r w:rsidRPr="005F0050">
        <w:rPr>
          <w:lang w:val="en-US"/>
        </w:rPr>
        <w:t>This section should be include;</w:t>
      </w:r>
    </w:p>
    <w:p w:rsidR="002D62AC" w:rsidRPr="005F0050" w:rsidRDefault="002D62AC" w:rsidP="00FB1583">
      <w:pPr>
        <w:pStyle w:val="ListeParagraf"/>
        <w:numPr>
          <w:ilvl w:val="0"/>
          <w:numId w:val="20"/>
        </w:numPr>
        <w:spacing w:line="288" w:lineRule="auto"/>
        <w:jc w:val="both"/>
        <w:rPr>
          <w:lang w:val="en-US"/>
        </w:rPr>
      </w:pPr>
      <w:r w:rsidRPr="005F0050">
        <w:rPr>
          <w:lang w:val="en-US"/>
        </w:rPr>
        <w:t>A summary of key conclusions derived from the internship experience.</w:t>
      </w:r>
    </w:p>
    <w:p w:rsidR="002D62AC" w:rsidRPr="005F0050" w:rsidRDefault="002D62AC" w:rsidP="00FB1583">
      <w:pPr>
        <w:pStyle w:val="ListeParagraf"/>
        <w:numPr>
          <w:ilvl w:val="0"/>
          <w:numId w:val="20"/>
        </w:numPr>
        <w:spacing w:line="288" w:lineRule="auto"/>
        <w:jc w:val="both"/>
        <w:rPr>
          <w:lang w:val="en-US"/>
        </w:rPr>
      </w:pPr>
      <w:r w:rsidRPr="005F0050">
        <w:rPr>
          <w:lang w:val="en-US"/>
        </w:rPr>
        <w:t>General observations about the sector in which your internship</w:t>
      </w:r>
      <w:r w:rsidR="006E30B4" w:rsidRPr="005F0050">
        <w:rPr>
          <w:lang w:val="en-US"/>
        </w:rPr>
        <w:t xml:space="preserve"> company/institution operates. </w:t>
      </w:r>
    </w:p>
    <w:p w:rsidR="006E30B4" w:rsidRPr="005F0050" w:rsidRDefault="006E30B4" w:rsidP="00FB1583">
      <w:pPr>
        <w:pStyle w:val="ListeParagraf"/>
        <w:spacing w:line="288" w:lineRule="auto"/>
        <w:ind w:left="785"/>
        <w:jc w:val="both"/>
        <w:rPr>
          <w:lang w:val="en-US"/>
        </w:rPr>
      </w:pPr>
    </w:p>
    <w:p w:rsidR="00A70146" w:rsidRPr="005F0050" w:rsidRDefault="00A70146" w:rsidP="00FB1583">
      <w:pPr>
        <w:pStyle w:val="ListeParagraf"/>
        <w:numPr>
          <w:ilvl w:val="0"/>
          <w:numId w:val="19"/>
        </w:numPr>
        <w:spacing w:line="288" w:lineRule="auto"/>
        <w:ind w:left="284"/>
        <w:jc w:val="both"/>
        <w:rPr>
          <w:rFonts w:eastAsia="SimSun"/>
          <w:b/>
          <w:color w:val="C00000"/>
          <w:lang w:val="en-US"/>
        </w:rPr>
      </w:pPr>
      <w:r w:rsidRPr="005F0050">
        <w:rPr>
          <w:rFonts w:eastAsia="SimSun"/>
          <w:b/>
          <w:lang w:val="en-US"/>
        </w:rPr>
        <w:t xml:space="preserve">Appendices &amp; Supplementary Material </w:t>
      </w:r>
      <w:r w:rsidRPr="005F0050">
        <w:rPr>
          <w:rFonts w:eastAsia="SimSun"/>
          <w:b/>
          <w:i/>
          <w:color w:val="C00000"/>
          <w:lang w:val="en-US"/>
        </w:rPr>
        <w:t>(if necessary)</w:t>
      </w:r>
    </w:p>
    <w:p w:rsidR="00260F76" w:rsidRPr="005F0050" w:rsidRDefault="00B6629E" w:rsidP="00FB1583">
      <w:pPr>
        <w:pStyle w:val="ListeParagraf"/>
        <w:spacing w:line="288" w:lineRule="auto"/>
        <w:ind w:left="284"/>
        <w:jc w:val="both"/>
        <w:rPr>
          <w:rFonts w:eastAsia="SimSun"/>
          <w:lang w:val="en-US"/>
        </w:rPr>
      </w:pPr>
      <w:r w:rsidRPr="005F0050">
        <w:rPr>
          <w:rFonts w:eastAsia="SimSun"/>
          <w:lang w:val="en-US"/>
        </w:rPr>
        <w:t>codes, charts, graphs, pictures, etc.</w:t>
      </w:r>
    </w:p>
    <w:p w:rsidR="00AD2574" w:rsidRPr="005F0050" w:rsidRDefault="00AD2574" w:rsidP="00FB1583">
      <w:pPr>
        <w:pStyle w:val="ListeParagraf"/>
        <w:spacing w:line="288" w:lineRule="auto"/>
        <w:ind w:left="284"/>
        <w:jc w:val="both"/>
        <w:rPr>
          <w:rFonts w:eastAsia="SimSun"/>
          <w:lang w:val="en-US"/>
        </w:rPr>
      </w:pPr>
    </w:p>
    <w:p w:rsidR="00A70146" w:rsidRPr="005F0050" w:rsidRDefault="00A70146" w:rsidP="00FB1583">
      <w:pPr>
        <w:pStyle w:val="ListeParagraf"/>
        <w:numPr>
          <w:ilvl w:val="0"/>
          <w:numId w:val="19"/>
        </w:numPr>
        <w:spacing w:line="288" w:lineRule="auto"/>
        <w:ind w:left="284"/>
        <w:jc w:val="both"/>
        <w:rPr>
          <w:rFonts w:eastAsia="SimSun"/>
          <w:b/>
          <w:lang w:val="en-US"/>
        </w:rPr>
      </w:pPr>
      <w:r w:rsidRPr="005F0050">
        <w:rPr>
          <w:rFonts w:eastAsia="SimSun"/>
          <w:b/>
          <w:lang w:val="en-US"/>
        </w:rPr>
        <w:t>References</w:t>
      </w:r>
      <w:r w:rsidR="003E4577" w:rsidRPr="005F0050">
        <w:rPr>
          <w:rFonts w:eastAsia="SimSun"/>
          <w:b/>
          <w:lang w:val="en-US"/>
        </w:rPr>
        <w:t xml:space="preserve"> </w:t>
      </w:r>
      <w:r w:rsidR="003E4577" w:rsidRPr="005F0050">
        <w:rPr>
          <w:rFonts w:eastAsia="SimSun"/>
          <w:b/>
          <w:i/>
          <w:color w:val="C00000"/>
          <w:lang w:val="en-US"/>
        </w:rPr>
        <w:t>(min of 5 references</w:t>
      </w:r>
      <w:r w:rsidR="003E4577" w:rsidRPr="005F0050">
        <w:rPr>
          <w:rFonts w:eastAsia="SimSun"/>
          <w:b/>
          <w:color w:val="C00000"/>
          <w:lang w:val="en-US"/>
        </w:rPr>
        <w:t>)</w:t>
      </w:r>
    </w:p>
    <w:p w:rsidR="00830699" w:rsidRPr="005F0050" w:rsidRDefault="00830699" w:rsidP="00FB1583">
      <w:pPr>
        <w:pStyle w:val="ListeParagraf"/>
        <w:numPr>
          <w:ilvl w:val="0"/>
          <w:numId w:val="22"/>
        </w:numPr>
        <w:spacing w:line="288" w:lineRule="auto"/>
        <w:jc w:val="both"/>
        <w:rPr>
          <w:lang w:val="en-US"/>
        </w:rPr>
      </w:pPr>
      <w:r w:rsidRPr="005F0050">
        <w:rPr>
          <w:lang w:val="en-US"/>
        </w:rPr>
        <w:t xml:space="preserve">List references to papers, textbooks, web pages, user manuals, etc. in this </w:t>
      </w:r>
      <w:r w:rsidR="00D2474D" w:rsidRPr="005F0050">
        <w:rPr>
          <w:lang w:val="en-US"/>
        </w:rPr>
        <w:t>section and</w:t>
      </w:r>
      <w:r w:rsidRPr="005F0050">
        <w:rPr>
          <w:lang w:val="en-US"/>
        </w:rPr>
        <w:t xml:space="preserve"> number them consecutively. </w:t>
      </w:r>
    </w:p>
    <w:p w:rsidR="00DB4308" w:rsidRPr="005F0050" w:rsidRDefault="00DB4308" w:rsidP="00FB1583">
      <w:pPr>
        <w:pStyle w:val="ListeParagraf"/>
        <w:spacing w:line="288" w:lineRule="auto"/>
        <w:jc w:val="both"/>
        <w:rPr>
          <w:sz w:val="8"/>
          <w:szCs w:val="8"/>
          <w:lang w:val="en-US"/>
        </w:rPr>
      </w:pPr>
    </w:p>
    <w:p w:rsidR="002607DA" w:rsidRPr="005F0050" w:rsidRDefault="00830699" w:rsidP="00FB1583">
      <w:pPr>
        <w:spacing w:line="288" w:lineRule="auto"/>
        <w:jc w:val="both"/>
        <w:rPr>
          <w:lang w:val="en-US"/>
        </w:rPr>
      </w:pPr>
      <w:r w:rsidRPr="005F0050">
        <w:rPr>
          <w:lang w:val="en-US"/>
        </w:rPr>
        <w:tab/>
        <w:t xml:space="preserve">[1] </w:t>
      </w:r>
      <w:hyperlink r:id="rId8" w:history="1">
        <w:r w:rsidR="002607DA" w:rsidRPr="005F0050">
          <w:rPr>
            <w:rStyle w:val="Kpr"/>
            <w:lang w:val="en-US"/>
          </w:rPr>
          <w:t>https://eee.yasar.edu.tr/wp-content/uploads/2017/07/1-EEE-zorunlu-staj-klavuzu-v9.pdf</w:t>
        </w:r>
      </w:hyperlink>
    </w:p>
    <w:p w:rsidR="00D2474D" w:rsidRPr="005F0050" w:rsidRDefault="00D2474D" w:rsidP="00FB1583">
      <w:pPr>
        <w:spacing w:line="288" w:lineRule="auto"/>
        <w:jc w:val="both"/>
        <w:rPr>
          <w:sz w:val="8"/>
          <w:szCs w:val="8"/>
          <w:lang w:val="en-US"/>
        </w:rPr>
      </w:pPr>
    </w:p>
    <w:p w:rsidR="00103619" w:rsidRPr="005F0050" w:rsidRDefault="00830699" w:rsidP="00FB1583">
      <w:pPr>
        <w:pStyle w:val="ListeParagraf"/>
        <w:numPr>
          <w:ilvl w:val="0"/>
          <w:numId w:val="22"/>
        </w:numPr>
        <w:spacing w:line="288" w:lineRule="auto"/>
        <w:jc w:val="both"/>
        <w:rPr>
          <w:lang w:val="en-US"/>
        </w:rPr>
      </w:pPr>
      <w:r w:rsidRPr="005F0050">
        <w:rPr>
          <w:lang w:val="en-US"/>
        </w:rPr>
        <w:t xml:space="preserve">Give citations to each of these references inside the text in the standard way. </w:t>
      </w:r>
    </w:p>
    <w:p w:rsidR="00103619" w:rsidRPr="005F0050" w:rsidRDefault="00103619"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p w:rsidR="00C6171B" w:rsidRPr="005F0050" w:rsidRDefault="00C6171B" w:rsidP="00FB1583">
      <w:pPr>
        <w:pStyle w:val="Default"/>
        <w:spacing w:line="288" w:lineRule="auto"/>
        <w:jc w:val="center"/>
        <w:rPr>
          <w:rFonts w:ascii="Times New Roman" w:eastAsia="SimSun" w:hAnsi="Times New Roman" w:cs="Times New Roman"/>
          <w:b/>
          <w:bCs/>
          <w:color w:val="C00000"/>
          <w:lang w:eastAsia="tr-TR"/>
        </w:rPr>
      </w:pPr>
      <w:r w:rsidRPr="005F0050">
        <w:rPr>
          <w:rFonts w:ascii="Times New Roman" w:eastAsia="SimSun" w:hAnsi="Times New Roman" w:cs="Times New Roman"/>
          <w:b/>
          <w:bCs/>
          <w:color w:val="C00000"/>
          <w:lang w:eastAsia="tr-TR"/>
        </w:rPr>
        <w:lastRenderedPageBreak/>
        <w:t>RULES FOR WRITING THE INTERNSHIP REPORT</w:t>
      </w:r>
    </w:p>
    <w:p w:rsidR="00C6171B" w:rsidRPr="005F0050" w:rsidRDefault="00C6171B" w:rsidP="00FB1583">
      <w:pPr>
        <w:pStyle w:val="Default"/>
        <w:spacing w:line="288" w:lineRule="auto"/>
        <w:jc w:val="both"/>
        <w:rPr>
          <w:rFonts w:ascii="Times New Roman" w:eastAsia="SimSun" w:hAnsi="Times New Roman" w:cs="Times New Roman"/>
          <w:b/>
          <w:bCs/>
          <w:color w:val="C00000"/>
          <w:lang w:eastAsia="tr-TR"/>
        </w:rPr>
      </w:pPr>
    </w:p>
    <w:p w:rsidR="00C6171B" w:rsidRPr="005F0050" w:rsidRDefault="00C6171B" w:rsidP="00FB1583">
      <w:pPr>
        <w:pStyle w:val="Default"/>
        <w:numPr>
          <w:ilvl w:val="0"/>
          <w:numId w:val="22"/>
        </w:numPr>
        <w:spacing w:line="288" w:lineRule="auto"/>
        <w:jc w:val="both"/>
        <w:rPr>
          <w:rFonts w:ascii="Times New Roman" w:eastAsia="SimSun" w:hAnsi="Times New Roman" w:cs="Times New Roman"/>
          <w:bCs/>
          <w:color w:val="auto"/>
          <w:lang w:eastAsia="tr-TR"/>
        </w:rPr>
      </w:pPr>
      <w:r w:rsidRPr="005F0050">
        <w:rPr>
          <w:rFonts w:ascii="Times New Roman" w:eastAsia="SimSun" w:hAnsi="Times New Roman" w:cs="Times New Roman"/>
          <w:bCs/>
          <w:color w:val="auto"/>
          <w:lang w:eastAsia="tr-TR"/>
        </w:rPr>
        <w:t>You do not have provide a day-to-day dairy of the internship activities.</w:t>
      </w:r>
    </w:p>
    <w:p w:rsidR="00C6171B" w:rsidRPr="005F0050" w:rsidRDefault="007C0D5C" w:rsidP="00FB1583">
      <w:pPr>
        <w:pStyle w:val="Default"/>
        <w:numPr>
          <w:ilvl w:val="0"/>
          <w:numId w:val="22"/>
        </w:numPr>
        <w:spacing w:line="288" w:lineRule="auto"/>
        <w:jc w:val="both"/>
        <w:rPr>
          <w:rFonts w:ascii="Times New Roman" w:eastAsia="SimSun" w:hAnsi="Times New Roman" w:cs="Times New Roman"/>
          <w:bCs/>
          <w:color w:val="auto"/>
          <w:lang w:eastAsia="tr-TR"/>
        </w:rPr>
      </w:pPr>
      <w:r w:rsidRPr="005F0050">
        <w:rPr>
          <w:rFonts w:ascii="Times New Roman" w:eastAsia="SimSun" w:hAnsi="Times New Roman" w:cs="Times New Roman"/>
          <w:bCs/>
          <w:color w:val="auto"/>
          <w:lang w:eastAsia="tr-TR"/>
        </w:rPr>
        <w:t xml:space="preserve">Do not write theoretical excerpts from textbooks. </w:t>
      </w:r>
      <w:r w:rsidRPr="005F0050">
        <w:rPr>
          <w:rFonts w:ascii="Times New Roman" w:eastAsia="SimSun" w:hAnsi="Times New Roman" w:cs="Times New Roman"/>
          <w:bCs/>
          <w:i/>
          <w:color w:val="C00000"/>
          <w:u w:val="single"/>
          <w:lang w:eastAsia="tr-TR"/>
        </w:rPr>
        <w:t>Describe what you exactly did there and experiences you have gained throughout your internship</w:t>
      </w:r>
      <w:r w:rsidRPr="005F0050">
        <w:rPr>
          <w:rFonts w:ascii="Times New Roman" w:eastAsia="SimSun" w:hAnsi="Times New Roman" w:cs="Times New Roman"/>
          <w:bCs/>
          <w:color w:val="C00000"/>
          <w:lang w:eastAsia="tr-TR"/>
        </w:rPr>
        <w:t xml:space="preserve">. </w:t>
      </w:r>
    </w:p>
    <w:p w:rsidR="007C0D5C" w:rsidRPr="005F0050" w:rsidRDefault="007C0D5C" w:rsidP="00FB1583">
      <w:pPr>
        <w:pStyle w:val="Default"/>
        <w:numPr>
          <w:ilvl w:val="0"/>
          <w:numId w:val="22"/>
        </w:numPr>
        <w:spacing w:line="288" w:lineRule="auto"/>
        <w:jc w:val="both"/>
        <w:rPr>
          <w:rFonts w:ascii="Times New Roman" w:eastAsia="SimSun" w:hAnsi="Times New Roman" w:cs="Times New Roman"/>
          <w:bCs/>
          <w:color w:val="auto"/>
          <w:lang w:eastAsia="tr-TR"/>
        </w:rPr>
      </w:pPr>
      <w:r w:rsidRPr="005F0050">
        <w:rPr>
          <w:rFonts w:ascii="Times New Roman" w:eastAsia="SimSun" w:hAnsi="Times New Roman" w:cs="Times New Roman"/>
          <w:bCs/>
          <w:color w:val="auto"/>
          <w:lang w:eastAsia="tr-TR"/>
        </w:rPr>
        <w:t>You can include graphs, pictures, data, drawings or design calcul</w:t>
      </w:r>
      <w:r w:rsidR="005F0050">
        <w:rPr>
          <w:rFonts w:ascii="Times New Roman" w:eastAsia="SimSun" w:hAnsi="Times New Roman" w:cs="Times New Roman"/>
          <w:bCs/>
          <w:color w:val="auto"/>
          <w:lang w:eastAsia="tr-TR"/>
        </w:rPr>
        <w:t>ations in your report, but they</w:t>
      </w:r>
      <w:r w:rsidRPr="005F0050">
        <w:rPr>
          <w:rFonts w:ascii="Times New Roman" w:eastAsia="SimSun" w:hAnsi="Times New Roman" w:cs="Times New Roman"/>
          <w:bCs/>
          <w:color w:val="auto"/>
          <w:lang w:eastAsia="tr-TR"/>
        </w:rPr>
        <w:t xml:space="preserve"> should not cover more than 1/3 of the page. Larger items should be given as an Appendix. </w:t>
      </w:r>
    </w:p>
    <w:p w:rsidR="007C0D5C" w:rsidRPr="005F0050" w:rsidRDefault="007C0D5C" w:rsidP="00FB1583">
      <w:pPr>
        <w:pStyle w:val="Default"/>
        <w:spacing w:line="288" w:lineRule="auto"/>
        <w:ind w:left="720"/>
        <w:jc w:val="both"/>
        <w:rPr>
          <w:rFonts w:ascii="Times New Roman" w:eastAsia="SimSun" w:hAnsi="Times New Roman" w:cs="Times New Roman"/>
          <w:bCs/>
          <w:color w:val="auto"/>
          <w:lang w:eastAsia="tr-TR"/>
        </w:rPr>
      </w:pPr>
    </w:p>
    <w:p w:rsidR="00C6171B" w:rsidRPr="005F0050" w:rsidRDefault="00E45AEC" w:rsidP="00DA79BF">
      <w:pPr>
        <w:spacing w:line="288" w:lineRule="auto"/>
        <w:jc w:val="both"/>
        <w:rPr>
          <w:b/>
          <w:color w:val="C00000"/>
          <w:lang w:val="en-US"/>
        </w:rPr>
      </w:pPr>
      <w:r w:rsidRPr="005F0050">
        <w:rPr>
          <w:b/>
          <w:color w:val="C00000"/>
          <w:lang w:val="en-US"/>
        </w:rPr>
        <w:t>Style &amp; Formatting</w:t>
      </w:r>
    </w:p>
    <w:p w:rsidR="00E45AEC" w:rsidRPr="005F0050" w:rsidRDefault="00E45AEC" w:rsidP="00DA79BF">
      <w:pPr>
        <w:spacing w:line="288" w:lineRule="auto"/>
        <w:jc w:val="both"/>
        <w:rPr>
          <w:lang w:val="en-US"/>
        </w:rPr>
      </w:pPr>
    </w:p>
    <w:p w:rsidR="00C6171B" w:rsidRPr="005F0050" w:rsidRDefault="00CA15A0" w:rsidP="00DA79BF">
      <w:pPr>
        <w:pStyle w:val="ListeParagraf"/>
        <w:numPr>
          <w:ilvl w:val="0"/>
          <w:numId w:val="28"/>
        </w:numPr>
        <w:spacing w:line="288" w:lineRule="auto"/>
        <w:jc w:val="both"/>
        <w:rPr>
          <w:lang w:val="en-US"/>
        </w:rPr>
      </w:pPr>
      <w:r w:rsidRPr="005F0050">
        <w:rPr>
          <w:b/>
          <w:i/>
          <w:lang w:val="en-US"/>
        </w:rPr>
        <w:t>Paper</w:t>
      </w:r>
      <w:r w:rsidR="00771CC8" w:rsidRPr="005F0050">
        <w:rPr>
          <w:lang w:val="en-US"/>
        </w:rPr>
        <w:t xml:space="preserve">: </w:t>
      </w:r>
      <w:r w:rsidRPr="005F0050">
        <w:rPr>
          <w:lang w:val="en-US"/>
        </w:rPr>
        <w:t xml:space="preserve"> A4 &amp; portrait</w:t>
      </w:r>
    </w:p>
    <w:p w:rsidR="00CA15A0" w:rsidRPr="005F0050" w:rsidRDefault="00771CC8" w:rsidP="00DA79BF">
      <w:pPr>
        <w:pStyle w:val="ListeParagraf"/>
        <w:numPr>
          <w:ilvl w:val="0"/>
          <w:numId w:val="28"/>
        </w:numPr>
        <w:spacing w:line="288" w:lineRule="auto"/>
        <w:jc w:val="both"/>
        <w:rPr>
          <w:lang w:val="en-US"/>
        </w:rPr>
      </w:pPr>
      <w:r w:rsidRPr="005F0050">
        <w:rPr>
          <w:b/>
          <w:i/>
          <w:lang w:val="en-US"/>
        </w:rPr>
        <w:t>Font:</w:t>
      </w:r>
      <w:r w:rsidRPr="005F0050">
        <w:rPr>
          <w:lang w:val="en-US"/>
        </w:rPr>
        <w:t xml:space="preserve"> </w:t>
      </w:r>
      <w:r w:rsidR="00CA15A0" w:rsidRPr="005F0050">
        <w:rPr>
          <w:lang w:val="en-US"/>
        </w:rPr>
        <w:t xml:space="preserve">Times New Roman, 12 point, single space, </w:t>
      </w:r>
      <w:r w:rsidR="00B47F5E" w:rsidRPr="005F0050">
        <w:rPr>
          <w:lang w:val="en-US"/>
        </w:rPr>
        <w:t>justified</w:t>
      </w:r>
    </w:p>
    <w:p w:rsidR="00B47F5E" w:rsidRPr="005F0050" w:rsidRDefault="00771CC8" w:rsidP="00DA79BF">
      <w:pPr>
        <w:pStyle w:val="ListeParagraf"/>
        <w:numPr>
          <w:ilvl w:val="0"/>
          <w:numId w:val="28"/>
        </w:numPr>
        <w:spacing w:line="288" w:lineRule="auto"/>
        <w:jc w:val="both"/>
        <w:rPr>
          <w:lang w:val="en-US"/>
        </w:rPr>
      </w:pPr>
      <w:r w:rsidRPr="005F0050">
        <w:rPr>
          <w:b/>
          <w:i/>
          <w:lang w:val="en-US"/>
        </w:rPr>
        <w:t>Margin:</w:t>
      </w:r>
      <w:r w:rsidRPr="005F0050">
        <w:rPr>
          <w:lang w:val="en-US"/>
        </w:rPr>
        <w:t xml:space="preserve"> 2.5 cm at the top, left, and right sides and 2 cm at the bottom</w:t>
      </w:r>
    </w:p>
    <w:p w:rsidR="00771CC8" w:rsidRPr="005F0050" w:rsidRDefault="00771CC8" w:rsidP="00DA79BF">
      <w:pPr>
        <w:pStyle w:val="ListeParagraf"/>
        <w:numPr>
          <w:ilvl w:val="0"/>
          <w:numId w:val="28"/>
        </w:numPr>
        <w:spacing w:line="288" w:lineRule="auto"/>
        <w:jc w:val="both"/>
        <w:rPr>
          <w:lang w:val="en-US"/>
        </w:rPr>
      </w:pPr>
      <w:r w:rsidRPr="005F0050">
        <w:rPr>
          <w:b/>
          <w:i/>
          <w:lang w:val="en-US"/>
        </w:rPr>
        <w:t>Place:</w:t>
      </w:r>
      <w:r w:rsidRPr="005F0050">
        <w:rPr>
          <w:lang w:val="en-US"/>
        </w:rPr>
        <w:t xml:space="preserve"> a single space between paragraph-paragraph and heading-paragraph. </w:t>
      </w:r>
    </w:p>
    <w:p w:rsidR="00771CC8" w:rsidRPr="005F0050" w:rsidRDefault="00771CC8" w:rsidP="00DA79BF">
      <w:pPr>
        <w:pStyle w:val="ListeParagraf"/>
        <w:numPr>
          <w:ilvl w:val="0"/>
          <w:numId w:val="28"/>
        </w:numPr>
        <w:spacing w:line="288" w:lineRule="auto"/>
        <w:jc w:val="both"/>
        <w:rPr>
          <w:lang w:val="en-US"/>
        </w:rPr>
      </w:pPr>
      <w:r w:rsidRPr="005F0050">
        <w:rPr>
          <w:lang w:val="en-US"/>
        </w:rPr>
        <w:t xml:space="preserve">Keep away </w:t>
      </w:r>
      <w:r w:rsidRPr="005F0050">
        <w:rPr>
          <w:i/>
          <w:u w:val="single"/>
          <w:lang w:val="en-US"/>
        </w:rPr>
        <w:t>unnecessary gaps</w:t>
      </w:r>
      <w:r w:rsidRPr="005F0050">
        <w:rPr>
          <w:lang w:val="en-US"/>
        </w:rPr>
        <w:t xml:space="preserve"> in your report.</w:t>
      </w:r>
    </w:p>
    <w:p w:rsidR="00771CC8" w:rsidRPr="005F0050" w:rsidRDefault="00563BD3" w:rsidP="00DA79BF">
      <w:pPr>
        <w:pStyle w:val="ListeParagraf"/>
        <w:numPr>
          <w:ilvl w:val="0"/>
          <w:numId w:val="28"/>
        </w:numPr>
        <w:spacing w:line="288" w:lineRule="auto"/>
        <w:jc w:val="both"/>
        <w:rPr>
          <w:lang w:val="en-US"/>
        </w:rPr>
      </w:pPr>
      <w:r w:rsidRPr="005F0050">
        <w:rPr>
          <w:lang w:val="en-US"/>
        </w:rPr>
        <w:t xml:space="preserve">Each main headings has to be placed </w:t>
      </w:r>
      <w:r w:rsidRPr="005F0050">
        <w:rPr>
          <w:i/>
          <w:u w:val="single"/>
          <w:lang w:val="en-US"/>
        </w:rPr>
        <w:t>at the top of pages</w:t>
      </w:r>
      <w:r w:rsidRPr="005F0050">
        <w:rPr>
          <w:lang w:val="en-US"/>
        </w:rPr>
        <w:t xml:space="preserve">. </w:t>
      </w:r>
    </w:p>
    <w:p w:rsidR="00563BD3" w:rsidRPr="005F0050" w:rsidRDefault="00FD0A14" w:rsidP="00DA79BF">
      <w:pPr>
        <w:pStyle w:val="ListeParagraf"/>
        <w:numPr>
          <w:ilvl w:val="0"/>
          <w:numId w:val="28"/>
        </w:numPr>
        <w:spacing w:line="288" w:lineRule="auto"/>
        <w:jc w:val="both"/>
        <w:rPr>
          <w:lang w:val="en-US"/>
        </w:rPr>
      </w:pPr>
      <w:r w:rsidRPr="005F0050">
        <w:rPr>
          <w:lang w:val="en-US"/>
        </w:rPr>
        <w:t xml:space="preserve">Any of the headings cannot be placed </w:t>
      </w:r>
      <w:r w:rsidRPr="005F0050">
        <w:rPr>
          <w:i/>
          <w:u w:val="single"/>
          <w:lang w:val="en-US"/>
        </w:rPr>
        <w:t>at the end of a page without content</w:t>
      </w:r>
      <w:r w:rsidRPr="005F0050">
        <w:rPr>
          <w:lang w:val="en-US"/>
        </w:rPr>
        <w:t>.</w:t>
      </w:r>
    </w:p>
    <w:p w:rsidR="00FD0A14" w:rsidRPr="005F0050" w:rsidRDefault="00014FA4" w:rsidP="00DA79BF">
      <w:pPr>
        <w:pStyle w:val="ListeParagraf"/>
        <w:numPr>
          <w:ilvl w:val="0"/>
          <w:numId w:val="28"/>
        </w:numPr>
        <w:spacing w:line="288" w:lineRule="auto"/>
        <w:jc w:val="both"/>
        <w:rPr>
          <w:lang w:val="en-US"/>
        </w:rPr>
      </w:pPr>
      <w:r w:rsidRPr="005F0050">
        <w:rPr>
          <w:lang w:val="en-US"/>
        </w:rPr>
        <w:t xml:space="preserve">Give citations to each of the </w:t>
      </w:r>
      <w:r w:rsidRPr="005F0050">
        <w:rPr>
          <w:i/>
          <w:color w:val="C00000"/>
          <w:u w:val="single"/>
          <w:lang w:val="en-US"/>
        </w:rPr>
        <w:t>references inside the text</w:t>
      </w:r>
      <w:r w:rsidRPr="005F0050">
        <w:rPr>
          <w:color w:val="C00000"/>
          <w:lang w:val="en-US"/>
        </w:rPr>
        <w:t xml:space="preserve"> </w:t>
      </w:r>
      <w:r w:rsidRPr="005F0050">
        <w:rPr>
          <w:lang w:val="en-US"/>
        </w:rPr>
        <w:t xml:space="preserve">in a standard way. </w:t>
      </w:r>
    </w:p>
    <w:p w:rsidR="00D56091" w:rsidRPr="005F0050" w:rsidRDefault="00D56091" w:rsidP="00DA79BF">
      <w:pPr>
        <w:pStyle w:val="ListeParagraf"/>
        <w:numPr>
          <w:ilvl w:val="0"/>
          <w:numId w:val="28"/>
        </w:numPr>
        <w:spacing w:line="288" w:lineRule="auto"/>
        <w:jc w:val="both"/>
        <w:rPr>
          <w:lang w:val="en-US"/>
        </w:rPr>
      </w:pPr>
      <w:r w:rsidRPr="005F0050">
        <w:rPr>
          <w:lang w:val="en-US"/>
        </w:rPr>
        <w:t xml:space="preserve">For the first use of the abbreviation, you have to define it. e.g </w:t>
      </w:r>
      <w:r w:rsidR="00FB1583" w:rsidRPr="005F0050">
        <w:rPr>
          <w:lang w:val="en-US"/>
        </w:rPr>
        <w:t xml:space="preserve">First, Frequency Modulation (FM) then you can use FM directly. </w:t>
      </w:r>
      <w:r w:rsidRPr="005F0050">
        <w:rPr>
          <w:lang w:val="en-US"/>
        </w:rPr>
        <w:t xml:space="preserve"> </w:t>
      </w:r>
    </w:p>
    <w:p w:rsidR="008F65BC" w:rsidRPr="005F0050" w:rsidRDefault="00EE3A3D" w:rsidP="00DA79BF">
      <w:pPr>
        <w:pStyle w:val="ListeParagraf"/>
        <w:numPr>
          <w:ilvl w:val="0"/>
          <w:numId w:val="28"/>
        </w:numPr>
        <w:spacing w:line="288" w:lineRule="auto"/>
        <w:jc w:val="both"/>
        <w:rPr>
          <w:lang w:val="en-US"/>
        </w:rPr>
      </w:pPr>
      <w:r w:rsidRPr="005F0050">
        <w:rPr>
          <w:lang w:val="en-US"/>
        </w:rPr>
        <w:t xml:space="preserve">Number each </w:t>
      </w:r>
      <w:r w:rsidRPr="005F0050">
        <w:rPr>
          <w:i/>
          <w:color w:val="C00000"/>
          <w:u w:val="single"/>
          <w:lang w:val="en-US"/>
        </w:rPr>
        <w:t>figure/graphic &amp; table, consecutively and add a meaningful caption to each</w:t>
      </w:r>
      <w:r w:rsidRPr="005F0050">
        <w:rPr>
          <w:color w:val="C00000"/>
          <w:lang w:val="en-US"/>
        </w:rPr>
        <w:t>.</w:t>
      </w:r>
      <w:r w:rsidRPr="005F0050">
        <w:rPr>
          <w:lang w:val="en-US"/>
        </w:rPr>
        <w:t xml:space="preserve"> Refer them </w:t>
      </w:r>
      <w:r w:rsidRPr="005F0050">
        <w:rPr>
          <w:i/>
          <w:color w:val="C00000"/>
          <w:u w:val="single"/>
          <w:lang w:val="en-US"/>
        </w:rPr>
        <w:t>inside the text using these number</w:t>
      </w:r>
      <w:r w:rsidRPr="005F0050">
        <w:rPr>
          <w:i/>
          <w:color w:val="FF0000"/>
          <w:u w:val="single"/>
          <w:lang w:val="en-US"/>
        </w:rPr>
        <w:t>s</w:t>
      </w:r>
      <w:r w:rsidRPr="005F0050">
        <w:rPr>
          <w:lang w:val="en-US"/>
        </w:rPr>
        <w:t>.</w:t>
      </w:r>
    </w:p>
    <w:p w:rsidR="00EE3A3D" w:rsidRPr="005F0050" w:rsidRDefault="00EE3A3D" w:rsidP="00DA79BF">
      <w:pPr>
        <w:pStyle w:val="ListeParagraf"/>
        <w:numPr>
          <w:ilvl w:val="1"/>
          <w:numId w:val="28"/>
        </w:numPr>
        <w:spacing w:line="288" w:lineRule="auto"/>
        <w:jc w:val="both"/>
        <w:rPr>
          <w:lang w:val="en-US"/>
        </w:rPr>
      </w:pPr>
      <w:r w:rsidRPr="005F0050">
        <w:rPr>
          <w:lang w:val="en-US"/>
        </w:rPr>
        <w:t xml:space="preserve">Number and caption of a figure/graphic appears </w:t>
      </w:r>
      <w:r w:rsidRPr="005F0050">
        <w:rPr>
          <w:i/>
          <w:color w:val="C00000"/>
          <w:u w:val="single"/>
          <w:lang w:val="en-US"/>
        </w:rPr>
        <w:t>below</w:t>
      </w:r>
      <w:r w:rsidRPr="005F0050">
        <w:rPr>
          <w:lang w:val="en-US"/>
        </w:rPr>
        <w:t xml:space="preserve">  the figure/graphic</w:t>
      </w:r>
    </w:p>
    <w:p w:rsidR="00EE3A3D" w:rsidRPr="005F0050" w:rsidRDefault="00EE3A3D" w:rsidP="00DA79BF">
      <w:pPr>
        <w:pStyle w:val="ListeParagraf"/>
        <w:numPr>
          <w:ilvl w:val="1"/>
          <w:numId w:val="28"/>
        </w:numPr>
        <w:spacing w:line="288" w:lineRule="auto"/>
        <w:jc w:val="both"/>
        <w:rPr>
          <w:lang w:val="en-US"/>
        </w:rPr>
      </w:pPr>
      <w:r w:rsidRPr="005F0050">
        <w:rPr>
          <w:lang w:val="en-US"/>
        </w:rPr>
        <w:t xml:space="preserve">Number and caption of a figure/graphic appears </w:t>
      </w:r>
      <w:r w:rsidRPr="005F0050">
        <w:rPr>
          <w:i/>
          <w:color w:val="C00000"/>
          <w:u w:val="single"/>
          <w:lang w:val="en-US"/>
        </w:rPr>
        <w:t xml:space="preserve">above </w:t>
      </w:r>
      <w:r w:rsidRPr="005F0050">
        <w:rPr>
          <w:lang w:val="en-US"/>
        </w:rPr>
        <w:t xml:space="preserve">the table </w:t>
      </w:r>
    </w:p>
    <w:p w:rsidR="00FB1583" w:rsidRPr="005F0050" w:rsidRDefault="00FB1583" w:rsidP="00DA79BF">
      <w:pPr>
        <w:pStyle w:val="ListeParagraf"/>
        <w:numPr>
          <w:ilvl w:val="0"/>
          <w:numId w:val="28"/>
        </w:numPr>
        <w:spacing w:line="288" w:lineRule="auto"/>
        <w:jc w:val="both"/>
        <w:rPr>
          <w:lang w:val="en-US"/>
        </w:rPr>
      </w:pPr>
      <w:r w:rsidRPr="005F0050">
        <w:rPr>
          <w:lang w:val="en-US"/>
        </w:rPr>
        <w:t xml:space="preserve">Use </w:t>
      </w:r>
      <w:r w:rsidRPr="005F0050">
        <w:rPr>
          <w:i/>
          <w:u w:val="single"/>
          <w:lang w:val="en-US"/>
        </w:rPr>
        <w:t>Word Spelling and Grammar Check</w:t>
      </w:r>
      <w:r w:rsidRPr="005F0050">
        <w:rPr>
          <w:i/>
          <w:color w:val="C00000"/>
          <w:u w:val="single"/>
          <w:lang w:val="en-US"/>
        </w:rPr>
        <w:t>.</w:t>
      </w:r>
    </w:p>
    <w:p w:rsidR="00FB1583" w:rsidRPr="005F0050" w:rsidRDefault="00FB1583" w:rsidP="00DA79BF">
      <w:pPr>
        <w:pStyle w:val="ListeParagraf"/>
        <w:numPr>
          <w:ilvl w:val="0"/>
          <w:numId w:val="28"/>
        </w:numPr>
        <w:spacing w:line="288" w:lineRule="auto"/>
        <w:jc w:val="both"/>
        <w:rPr>
          <w:lang w:val="en-US"/>
        </w:rPr>
      </w:pPr>
      <w:r w:rsidRPr="005F0050">
        <w:rPr>
          <w:lang w:val="en-US"/>
        </w:rPr>
        <w:t xml:space="preserve">Put a blank </w:t>
      </w:r>
      <w:r w:rsidRPr="005F0050">
        <w:rPr>
          <w:i/>
          <w:u w:val="single"/>
          <w:lang w:val="en-US"/>
        </w:rPr>
        <w:t xml:space="preserve">not before but after </w:t>
      </w:r>
      <w:r w:rsidRPr="005F0050">
        <w:rPr>
          <w:lang w:val="en-US"/>
        </w:rPr>
        <w:t>punctuation.</w:t>
      </w:r>
    </w:p>
    <w:p w:rsidR="00FB1583" w:rsidRPr="005F0050" w:rsidRDefault="000232CE" w:rsidP="00DA79BF">
      <w:pPr>
        <w:pStyle w:val="ListeParagraf"/>
        <w:numPr>
          <w:ilvl w:val="0"/>
          <w:numId w:val="28"/>
        </w:numPr>
        <w:spacing w:line="288" w:lineRule="auto"/>
        <w:jc w:val="both"/>
        <w:rPr>
          <w:lang w:val="en-US"/>
        </w:rPr>
      </w:pPr>
      <w:r w:rsidRPr="005F0050">
        <w:rPr>
          <w:lang w:val="en-US"/>
        </w:rPr>
        <w:t>Be careful about</w:t>
      </w:r>
      <w:r w:rsidRPr="005F0050">
        <w:rPr>
          <w:i/>
          <w:lang w:val="en-US"/>
        </w:rPr>
        <w:t xml:space="preserve"> </w:t>
      </w:r>
      <w:r w:rsidRPr="005F0050">
        <w:rPr>
          <w:i/>
          <w:color w:val="C00000"/>
          <w:u w:val="single"/>
          <w:lang w:val="en-US"/>
        </w:rPr>
        <w:t>syntax, verb tenses, capitalization, and punctuation rules</w:t>
      </w:r>
      <w:r w:rsidRPr="005F0050">
        <w:rPr>
          <w:lang w:val="en-US"/>
        </w:rPr>
        <w:t xml:space="preserve">. </w:t>
      </w:r>
    </w:p>
    <w:p w:rsidR="00CA15A0" w:rsidRPr="005F0050" w:rsidRDefault="00CA15A0" w:rsidP="00DA79BF">
      <w:pPr>
        <w:spacing w:line="288" w:lineRule="auto"/>
        <w:jc w:val="both"/>
        <w:rPr>
          <w:lang w:val="en-US"/>
        </w:rPr>
      </w:pPr>
    </w:p>
    <w:p w:rsidR="00CA15A0" w:rsidRPr="005F0050" w:rsidRDefault="00CA15A0" w:rsidP="00DA79BF">
      <w:pPr>
        <w:spacing w:line="288" w:lineRule="auto"/>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jc w:val="both"/>
        <w:rPr>
          <w:lang w:val="en-US"/>
        </w:rPr>
      </w:pPr>
    </w:p>
    <w:p w:rsidR="00C6171B" w:rsidRPr="005F0050" w:rsidRDefault="00C6171B" w:rsidP="00FB1583">
      <w:pPr>
        <w:pStyle w:val="Default"/>
        <w:spacing w:line="288" w:lineRule="auto"/>
        <w:jc w:val="both"/>
        <w:rPr>
          <w:rFonts w:ascii="Times New Roman" w:eastAsia="SimSun" w:hAnsi="Times New Roman" w:cs="Times New Roman"/>
          <w:bCs/>
          <w:color w:val="auto"/>
          <w:lang w:eastAsia="tr-TR"/>
        </w:rPr>
      </w:pPr>
    </w:p>
    <w:sectPr w:rsidR="00C6171B" w:rsidRPr="005F0050" w:rsidSect="004516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BB" w:rsidRDefault="00FB56BB" w:rsidP="00DA582A">
      <w:r>
        <w:separator/>
      </w:r>
    </w:p>
  </w:endnote>
  <w:endnote w:type="continuationSeparator" w:id="0">
    <w:p w:rsidR="00FB56BB" w:rsidRDefault="00FB56BB" w:rsidP="00DA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542462"/>
      <w:docPartObj>
        <w:docPartGallery w:val="Page Numbers (Bottom of Page)"/>
        <w:docPartUnique/>
      </w:docPartObj>
    </w:sdtPr>
    <w:sdtEndPr/>
    <w:sdtContent>
      <w:p w:rsidR="00DA582A" w:rsidRDefault="00DA582A">
        <w:pPr>
          <w:pStyle w:val="AltBilgi"/>
          <w:jc w:val="right"/>
        </w:pPr>
        <w:r>
          <w:fldChar w:fldCharType="begin"/>
        </w:r>
        <w:r>
          <w:instrText>PAGE   \* MERGEFORMAT</w:instrText>
        </w:r>
        <w:r>
          <w:fldChar w:fldCharType="separate"/>
        </w:r>
        <w:r w:rsidR="001355E3">
          <w:rPr>
            <w:noProof/>
          </w:rPr>
          <w:t>5</w:t>
        </w:r>
        <w:r>
          <w:fldChar w:fldCharType="end"/>
        </w:r>
      </w:p>
    </w:sdtContent>
  </w:sdt>
  <w:p w:rsidR="00DA582A" w:rsidRDefault="00DA58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BB" w:rsidRDefault="00FB56BB" w:rsidP="00DA582A">
      <w:r>
        <w:separator/>
      </w:r>
    </w:p>
  </w:footnote>
  <w:footnote w:type="continuationSeparator" w:id="0">
    <w:p w:rsidR="00FB56BB" w:rsidRDefault="00FB56BB" w:rsidP="00DA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289"/>
      </v:shape>
    </w:pict>
  </w:numPicBullet>
  <w:abstractNum w:abstractNumId="0" w15:restartNumberingAfterBreak="0">
    <w:nsid w:val="0093466A"/>
    <w:multiLevelType w:val="hybridMultilevel"/>
    <w:tmpl w:val="4DB2029C"/>
    <w:lvl w:ilvl="0" w:tplc="7D00E9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80923"/>
    <w:multiLevelType w:val="hybridMultilevel"/>
    <w:tmpl w:val="77464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F941AC"/>
    <w:multiLevelType w:val="hybridMultilevel"/>
    <w:tmpl w:val="6D46A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DA4E19"/>
    <w:multiLevelType w:val="hybridMultilevel"/>
    <w:tmpl w:val="1062D77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4A03B7"/>
    <w:multiLevelType w:val="hybridMultilevel"/>
    <w:tmpl w:val="4DB2029C"/>
    <w:lvl w:ilvl="0" w:tplc="7D00E9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C1031C"/>
    <w:multiLevelType w:val="hybridMultilevel"/>
    <w:tmpl w:val="06F8D9A6"/>
    <w:lvl w:ilvl="0" w:tplc="B1E07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3028"/>
    <w:multiLevelType w:val="hybridMultilevel"/>
    <w:tmpl w:val="A79EEEDC"/>
    <w:lvl w:ilvl="0" w:tplc="ABAA28C0">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673E4C"/>
    <w:multiLevelType w:val="hybridMultilevel"/>
    <w:tmpl w:val="5B4C0C52"/>
    <w:lvl w:ilvl="0" w:tplc="65BEA9B4">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7F4E83"/>
    <w:multiLevelType w:val="hybridMultilevel"/>
    <w:tmpl w:val="89DE8EB4"/>
    <w:lvl w:ilvl="0" w:tplc="C776829C">
      <w:start w:val="1"/>
      <w:numFmt w:val="lowerRoman"/>
      <w:lvlText w:val="%1."/>
      <w:lvlJc w:val="left"/>
      <w:pPr>
        <w:ind w:left="1080" w:hanging="720"/>
      </w:pPr>
      <w:rPr>
        <w:rFonts w:cs="Tahoma"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A86E59"/>
    <w:multiLevelType w:val="hybridMultilevel"/>
    <w:tmpl w:val="20C2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9318FA"/>
    <w:multiLevelType w:val="hybridMultilevel"/>
    <w:tmpl w:val="AD144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364198"/>
    <w:multiLevelType w:val="multilevel"/>
    <w:tmpl w:val="4D14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474AB6"/>
    <w:multiLevelType w:val="hybridMultilevel"/>
    <w:tmpl w:val="A79EEEDC"/>
    <w:lvl w:ilvl="0" w:tplc="ABAA28C0">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AA30D8"/>
    <w:multiLevelType w:val="hybridMultilevel"/>
    <w:tmpl w:val="4CE8BA00"/>
    <w:lvl w:ilvl="0" w:tplc="B1E0775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027BD4"/>
    <w:multiLevelType w:val="hybridMultilevel"/>
    <w:tmpl w:val="D5049ED6"/>
    <w:lvl w:ilvl="0" w:tplc="E64CA1FC">
      <w:start w:val="1"/>
      <w:numFmt w:val="decimal"/>
      <w:lvlText w:val="%1."/>
      <w:lvlJc w:val="left"/>
      <w:pPr>
        <w:ind w:left="720" w:hanging="360"/>
      </w:pPr>
      <w:rPr>
        <w:rFonts w:ascii="Verdana" w:hAnsi="Verdana" w:hint="default"/>
        <w:b w:val="0"/>
        <w:i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8E3A23"/>
    <w:multiLevelType w:val="hybridMultilevel"/>
    <w:tmpl w:val="B2F4EECC"/>
    <w:lvl w:ilvl="0" w:tplc="041F0001">
      <w:start w:val="1"/>
      <w:numFmt w:val="bullet"/>
      <w:lvlText w:val=""/>
      <w:lvlJc w:val="left"/>
      <w:pPr>
        <w:ind w:left="785" w:hanging="360"/>
      </w:pPr>
      <w:rPr>
        <w:rFonts w:ascii="Symbol" w:hAnsi="Symbol"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6" w15:restartNumberingAfterBreak="0">
    <w:nsid w:val="400A0737"/>
    <w:multiLevelType w:val="hybridMultilevel"/>
    <w:tmpl w:val="938AA432"/>
    <w:lvl w:ilvl="0" w:tplc="92C8879C">
      <w:start w:val="6"/>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A860C8"/>
    <w:multiLevelType w:val="hybridMultilevel"/>
    <w:tmpl w:val="0EDC7BD2"/>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BCF09E8"/>
    <w:multiLevelType w:val="hybridMultilevel"/>
    <w:tmpl w:val="500C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103B6"/>
    <w:multiLevelType w:val="hybridMultilevel"/>
    <w:tmpl w:val="06F8D9A6"/>
    <w:lvl w:ilvl="0" w:tplc="B1E07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173392"/>
    <w:multiLevelType w:val="hybridMultilevel"/>
    <w:tmpl w:val="4DB2029C"/>
    <w:lvl w:ilvl="0" w:tplc="7D00E9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2F5A67"/>
    <w:multiLevelType w:val="hybridMultilevel"/>
    <w:tmpl w:val="32241146"/>
    <w:lvl w:ilvl="0" w:tplc="041F0007">
      <w:start w:val="1"/>
      <w:numFmt w:val="bullet"/>
      <w:lvlText w:val=""/>
      <w:lvlPicBulletId w:val="0"/>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E227E15"/>
    <w:multiLevelType w:val="hybridMultilevel"/>
    <w:tmpl w:val="7430DCD2"/>
    <w:lvl w:ilvl="0" w:tplc="2B420FB8">
      <w:start w:val="1"/>
      <w:numFmt w:val="lowerRoman"/>
      <w:lvlText w:val="%1."/>
      <w:lvlJc w:val="left"/>
      <w:pPr>
        <w:ind w:left="1080" w:hanging="720"/>
      </w:pPr>
      <w:rPr>
        <w:rFonts w:cs="Tahom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50676AC"/>
    <w:multiLevelType w:val="hybridMultilevel"/>
    <w:tmpl w:val="06F8D9A6"/>
    <w:lvl w:ilvl="0" w:tplc="B1E07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712B88"/>
    <w:multiLevelType w:val="hybridMultilevel"/>
    <w:tmpl w:val="78781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FB20CD"/>
    <w:multiLevelType w:val="hybridMultilevel"/>
    <w:tmpl w:val="042C5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BE3616"/>
    <w:multiLevelType w:val="hybridMultilevel"/>
    <w:tmpl w:val="88C8F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F30E87"/>
    <w:multiLevelType w:val="hybridMultilevel"/>
    <w:tmpl w:val="C5A624E8"/>
    <w:lvl w:ilvl="0" w:tplc="041F0007">
      <w:start w:val="1"/>
      <w:numFmt w:val="bullet"/>
      <w:lvlText w:val=""/>
      <w:lvlPicBulletId w:val="0"/>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25"/>
  </w:num>
  <w:num w:numId="5">
    <w:abstractNumId w:val="7"/>
  </w:num>
  <w:num w:numId="6">
    <w:abstractNumId w:val="6"/>
  </w:num>
  <w:num w:numId="7">
    <w:abstractNumId w:val="26"/>
  </w:num>
  <w:num w:numId="8">
    <w:abstractNumId w:val="22"/>
  </w:num>
  <w:num w:numId="9">
    <w:abstractNumId w:val="14"/>
  </w:num>
  <w:num w:numId="10">
    <w:abstractNumId w:val="8"/>
  </w:num>
  <w:num w:numId="11">
    <w:abstractNumId w:val="12"/>
  </w:num>
  <w:num w:numId="12">
    <w:abstractNumId w:val="2"/>
  </w:num>
  <w:num w:numId="13">
    <w:abstractNumId w:val="18"/>
  </w:num>
  <w:num w:numId="14">
    <w:abstractNumId w:val="11"/>
  </w:num>
  <w:num w:numId="15">
    <w:abstractNumId w:val="4"/>
  </w:num>
  <w:num w:numId="16">
    <w:abstractNumId w:val="20"/>
  </w:num>
  <w:num w:numId="17">
    <w:abstractNumId w:val="0"/>
  </w:num>
  <w:num w:numId="18">
    <w:abstractNumId w:val="3"/>
  </w:num>
  <w:num w:numId="19">
    <w:abstractNumId w:val="16"/>
  </w:num>
  <w:num w:numId="20">
    <w:abstractNumId w:val="15"/>
  </w:num>
  <w:num w:numId="21">
    <w:abstractNumId w:val="5"/>
  </w:num>
  <w:num w:numId="22">
    <w:abstractNumId w:val="27"/>
  </w:num>
  <w:num w:numId="23">
    <w:abstractNumId w:val="23"/>
  </w:num>
  <w:num w:numId="24">
    <w:abstractNumId w:val="13"/>
  </w:num>
  <w:num w:numId="25">
    <w:abstractNumId w:val="17"/>
  </w:num>
  <w:num w:numId="26">
    <w:abstractNumId w:val="10"/>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A2"/>
    <w:rsid w:val="00003354"/>
    <w:rsid w:val="000141B8"/>
    <w:rsid w:val="00014FA4"/>
    <w:rsid w:val="00015B8F"/>
    <w:rsid w:val="000232CE"/>
    <w:rsid w:val="00030773"/>
    <w:rsid w:val="0004425B"/>
    <w:rsid w:val="000476A4"/>
    <w:rsid w:val="00072067"/>
    <w:rsid w:val="000A6447"/>
    <w:rsid w:val="000A6DE5"/>
    <w:rsid w:val="000C05A1"/>
    <w:rsid w:val="000C74AC"/>
    <w:rsid w:val="000D1851"/>
    <w:rsid w:val="000D2C29"/>
    <w:rsid w:val="000E0BB9"/>
    <w:rsid w:val="000E4860"/>
    <w:rsid w:val="000E5A45"/>
    <w:rsid w:val="000F0299"/>
    <w:rsid w:val="000F293D"/>
    <w:rsid w:val="000F5FDF"/>
    <w:rsid w:val="00103619"/>
    <w:rsid w:val="00104559"/>
    <w:rsid w:val="0011141D"/>
    <w:rsid w:val="00117F56"/>
    <w:rsid w:val="00122E2D"/>
    <w:rsid w:val="001355E3"/>
    <w:rsid w:val="001434D0"/>
    <w:rsid w:val="0015512C"/>
    <w:rsid w:val="00155EE8"/>
    <w:rsid w:val="00156A59"/>
    <w:rsid w:val="00157E6E"/>
    <w:rsid w:val="00164E75"/>
    <w:rsid w:val="00170A8F"/>
    <w:rsid w:val="001728D5"/>
    <w:rsid w:val="00185B5D"/>
    <w:rsid w:val="0018609A"/>
    <w:rsid w:val="001B3E89"/>
    <w:rsid w:val="001C711F"/>
    <w:rsid w:val="001C793C"/>
    <w:rsid w:val="001D07CA"/>
    <w:rsid w:val="001F62C2"/>
    <w:rsid w:val="00201663"/>
    <w:rsid w:val="00205891"/>
    <w:rsid w:val="00214F5C"/>
    <w:rsid w:val="00215585"/>
    <w:rsid w:val="00217CF0"/>
    <w:rsid w:val="002365A2"/>
    <w:rsid w:val="00250392"/>
    <w:rsid w:val="002543EB"/>
    <w:rsid w:val="00255EA7"/>
    <w:rsid w:val="00256C53"/>
    <w:rsid w:val="002607DA"/>
    <w:rsid w:val="00260F76"/>
    <w:rsid w:val="00261D1B"/>
    <w:rsid w:val="00263F83"/>
    <w:rsid w:val="00271212"/>
    <w:rsid w:val="002722F3"/>
    <w:rsid w:val="002A1023"/>
    <w:rsid w:val="002B2DA9"/>
    <w:rsid w:val="002C7A1A"/>
    <w:rsid w:val="002D0CCA"/>
    <w:rsid w:val="002D60A5"/>
    <w:rsid w:val="002D62AC"/>
    <w:rsid w:val="002E4A89"/>
    <w:rsid w:val="0031089D"/>
    <w:rsid w:val="00311BA6"/>
    <w:rsid w:val="003207F1"/>
    <w:rsid w:val="00335552"/>
    <w:rsid w:val="00344027"/>
    <w:rsid w:val="00350EFE"/>
    <w:rsid w:val="00381A74"/>
    <w:rsid w:val="00390FEF"/>
    <w:rsid w:val="003946AD"/>
    <w:rsid w:val="003A112A"/>
    <w:rsid w:val="003A18EF"/>
    <w:rsid w:val="003A2B45"/>
    <w:rsid w:val="003A2DA9"/>
    <w:rsid w:val="003E4577"/>
    <w:rsid w:val="003E534C"/>
    <w:rsid w:val="003F0429"/>
    <w:rsid w:val="003F04FE"/>
    <w:rsid w:val="003F7BEE"/>
    <w:rsid w:val="00400C87"/>
    <w:rsid w:val="00401B5A"/>
    <w:rsid w:val="004039DA"/>
    <w:rsid w:val="00410E03"/>
    <w:rsid w:val="00414F3A"/>
    <w:rsid w:val="004256F3"/>
    <w:rsid w:val="004338FF"/>
    <w:rsid w:val="004457B9"/>
    <w:rsid w:val="00451680"/>
    <w:rsid w:val="004548ED"/>
    <w:rsid w:val="0045682A"/>
    <w:rsid w:val="00477DA3"/>
    <w:rsid w:val="00484084"/>
    <w:rsid w:val="00486CE2"/>
    <w:rsid w:val="00493AD9"/>
    <w:rsid w:val="00493FA9"/>
    <w:rsid w:val="004A449E"/>
    <w:rsid w:val="004A5017"/>
    <w:rsid w:val="004B605C"/>
    <w:rsid w:val="004C16C8"/>
    <w:rsid w:val="004C3083"/>
    <w:rsid w:val="0051623D"/>
    <w:rsid w:val="00522C0A"/>
    <w:rsid w:val="00526768"/>
    <w:rsid w:val="00526A32"/>
    <w:rsid w:val="005334DB"/>
    <w:rsid w:val="005463AA"/>
    <w:rsid w:val="0055235D"/>
    <w:rsid w:val="005557B2"/>
    <w:rsid w:val="00563BD3"/>
    <w:rsid w:val="005A166C"/>
    <w:rsid w:val="005A414C"/>
    <w:rsid w:val="005B0874"/>
    <w:rsid w:val="005B301B"/>
    <w:rsid w:val="005B4E59"/>
    <w:rsid w:val="005C7B5E"/>
    <w:rsid w:val="005E0FF3"/>
    <w:rsid w:val="005E2376"/>
    <w:rsid w:val="005E6307"/>
    <w:rsid w:val="005F0050"/>
    <w:rsid w:val="00610AAF"/>
    <w:rsid w:val="006161A4"/>
    <w:rsid w:val="00616FEF"/>
    <w:rsid w:val="00626AEF"/>
    <w:rsid w:val="006322E2"/>
    <w:rsid w:val="00637376"/>
    <w:rsid w:val="00645FC3"/>
    <w:rsid w:val="00655870"/>
    <w:rsid w:val="0065688B"/>
    <w:rsid w:val="00665657"/>
    <w:rsid w:val="0069520F"/>
    <w:rsid w:val="006B5D6D"/>
    <w:rsid w:val="006B6CF5"/>
    <w:rsid w:val="006C7575"/>
    <w:rsid w:val="006D6FB1"/>
    <w:rsid w:val="006D7F74"/>
    <w:rsid w:val="006E1D1E"/>
    <w:rsid w:val="006E30B4"/>
    <w:rsid w:val="006E584A"/>
    <w:rsid w:val="006F25E9"/>
    <w:rsid w:val="00703E1B"/>
    <w:rsid w:val="007138B6"/>
    <w:rsid w:val="00716E19"/>
    <w:rsid w:val="00724FBF"/>
    <w:rsid w:val="007448AF"/>
    <w:rsid w:val="00747AA8"/>
    <w:rsid w:val="0075616A"/>
    <w:rsid w:val="00766F2D"/>
    <w:rsid w:val="0077182B"/>
    <w:rsid w:val="00771CC8"/>
    <w:rsid w:val="007747CD"/>
    <w:rsid w:val="007767DC"/>
    <w:rsid w:val="0078564B"/>
    <w:rsid w:val="007958A7"/>
    <w:rsid w:val="007A0C7E"/>
    <w:rsid w:val="007B0D40"/>
    <w:rsid w:val="007B58B4"/>
    <w:rsid w:val="007B7944"/>
    <w:rsid w:val="007C0D5C"/>
    <w:rsid w:val="007C50BF"/>
    <w:rsid w:val="007D18BD"/>
    <w:rsid w:val="007D30EF"/>
    <w:rsid w:val="007D58CF"/>
    <w:rsid w:val="007F3C4F"/>
    <w:rsid w:val="00810E89"/>
    <w:rsid w:val="0081127B"/>
    <w:rsid w:val="00811FB7"/>
    <w:rsid w:val="008258DB"/>
    <w:rsid w:val="00830699"/>
    <w:rsid w:val="00836AC1"/>
    <w:rsid w:val="0084091F"/>
    <w:rsid w:val="008432F5"/>
    <w:rsid w:val="00847D56"/>
    <w:rsid w:val="00866B54"/>
    <w:rsid w:val="00874E99"/>
    <w:rsid w:val="00877268"/>
    <w:rsid w:val="0088006B"/>
    <w:rsid w:val="00880E7A"/>
    <w:rsid w:val="008826D4"/>
    <w:rsid w:val="008900B6"/>
    <w:rsid w:val="008A194B"/>
    <w:rsid w:val="008A203F"/>
    <w:rsid w:val="008A28ED"/>
    <w:rsid w:val="008A3D5A"/>
    <w:rsid w:val="008A5037"/>
    <w:rsid w:val="008E2E5B"/>
    <w:rsid w:val="008E3F83"/>
    <w:rsid w:val="008F65BC"/>
    <w:rsid w:val="008F6C09"/>
    <w:rsid w:val="0091123E"/>
    <w:rsid w:val="00912A18"/>
    <w:rsid w:val="009138E6"/>
    <w:rsid w:val="0092332E"/>
    <w:rsid w:val="00930B18"/>
    <w:rsid w:val="00931026"/>
    <w:rsid w:val="009312E2"/>
    <w:rsid w:val="009336D9"/>
    <w:rsid w:val="0093616E"/>
    <w:rsid w:val="00937A96"/>
    <w:rsid w:val="00954596"/>
    <w:rsid w:val="009738AE"/>
    <w:rsid w:val="009761F6"/>
    <w:rsid w:val="00984640"/>
    <w:rsid w:val="00993FFD"/>
    <w:rsid w:val="009A5EEE"/>
    <w:rsid w:val="009B7223"/>
    <w:rsid w:val="009F451D"/>
    <w:rsid w:val="009F48E2"/>
    <w:rsid w:val="00A01234"/>
    <w:rsid w:val="00A0463D"/>
    <w:rsid w:val="00A145E4"/>
    <w:rsid w:val="00A16A23"/>
    <w:rsid w:val="00A17AB1"/>
    <w:rsid w:val="00A20FE7"/>
    <w:rsid w:val="00A21EA1"/>
    <w:rsid w:val="00A2394D"/>
    <w:rsid w:val="00A331BC"/>
    <w:rsid w:val="00A33E3C"/>
    <w:rsid w:val="00A5154E"/>
    <w:rsid w:val="00A55B2D"/>
    <w:rsid w:val="00A63CA1"/>
    <w:rsid w:val="00A70146"/>
    <w:rsid w:val="00A70A88"/>
    <w:rsid w:val="00A7521E"/>
    <w:rsid w:val="00A76BAB"/>
    <w:rsid w:val="00A8362E"/>
    <w:rsid w:val="00A86F01"/>
    <w:rsid w:val="00A90250"/>
    <w:rsid w:val="00A90FD8"/>
    <w:rsid w:val="00AA05E8"/>
    <w:rsid w:val="00AA59FB"/>
    <w:rsid w:val="00AB1178"/>
    <w:rsid w:val="00AC1668"/>
    <w:rsid w:val="00AD0F13"/>
    <w:rsid w:val="00AD19B4"/>
    <w:rsid w:val="00AD2574"/>
    <w:rsid w:val="00AD7B33"/>
    <w:rsid w:val="00AE4344"/>
    <w:rsid w:val="00AE6586"/>
    <w:rsid w:val="00AE7872"/>
    <w:rsid w:val="00AF48F3"/>
    <w:rsid w:val="00B00F7F"/>
    <w:rsid w:val="00B35FDA"/>
    <w:rsid w:val="00B3757A"/>
    <w:rsid w:val="00B47F5E"/>
    <w:rsid w:val="00B53931"/>
    <w:rsid w:val="00B6629E"/>
    <w:rsid w:val="00B77AC2"/>
    <w:rsid w:val="00B85CFF"/>
    <w:rsid w:val="00B95CB8"/>
    <w:rsid w:val="00BA1F3A"/>
    <w:rsid w:val="00BA3F13"/>
    <w:rsid w:val="00BB4E16"/>
    <w:rsid w:val="00BB6A13"/>
    <w:rsid w:val="00BC57B9"/>
    <w:rsid w:val="00BC7529"/>
    <w:rsid w:val="00BC7AA2"/>
    <w:rsid w:val="00BE2C8D"/>
    <w:rsid w:val="00C11FEF"/>
    <w:rsid w:val="00C16F1B"/>
    <w:rsid w:val="00C20D47"/>
    <w:rsid w:val="00C225CE"/>
    <w:rsid w:val="00C322A9"/>
    <w:rsid w:val="00C35437"/>
    <w:rsid w:val="00C50EA2"/>
    <w:rsid w:val="00C52845"/>
    <w:rsid w:val="00C61386"/>
    <w:rsid w:val="00C6171B"/>
    <w:rsid w:val="00C6202A"/>
    <w:rsid w:val="00C74DB5"/>
    <w:rsid w:val="00C825A3"/>
    <w:rsid w:val="00C850E2"/>
    <w:rsid w:val="00C923FD"/>
    <w:rsid w:val="00CA15A0"/>
    <w:rsid w:val="00CA58A7"/>
    <w:rsid w:val="00CB1357"/>
    <w:rsid w:val="00CB4FBA"/>
    <w:rsid w:val="00CB6EB3"/>
    <w:rsid w:val="00CD01BD"/>
    <w:rsid w:val="00CD5755"/>
    <w:rsid w:val="00CD6F4D"/>
    <w:rsid w:val="00D0725E"/>
    <w:rsid w:val="00D124CA"/>
    <w:rsid w:val="00D12928"/>
    <w:rsid w:val="00D206CC"/>
    <w:rsid w:val="00D20C46"/>
    <w:rsid w:val="00D2474D"/>
    <w:rsid w:val="00D25473"/>
    <w:rsid w:val="00D461D6"/>
    <w:rsid w:val="00D559B9"/>
    <w:rsid w:val="00D56091"/>
    <w:rsid w:val="00D57EFB"/>
    <w:rsid w:val="00D64E88"/>
    <w:rsid w:val="00D718CA"/>
    <w:rsid w:val="00D71C20"/>
    <w:rsid w:val="00D903D5"/>
    <w:rsid w:val="00D9078F"/>
    <w:rsid w:val="00DA582A"/>
    <w:rsid w:val="00DA62B6"/>
    <w:rsid w:val="00DA79BF"/>
    <w:rsid w:val="00DB2F41"/>
    <w:rsid w:val="00DB4308"/>
    <w:rsid w:val="00DC012B"/>
    <w:rsid w:val="00DC3395"/>
    <w:rsid w:val="00DD08A9"/>
    <w:rsid w:val="00DD4B50"/>
    <w:rsid w:val="00DD5400"/>
    <w:rsid w:val="00DE7F12"/>
    <w:rsid w:val="00E05951"/>
    <w:rsid w:val="00E10F90"/>
    <w:rsid w:val="00E2216E"/>
    <w:rsid w:val="00E22DC7"/>
    <w:rsid w:val="00E24CEC"/>
    <w:rsid w:val="00E33004"/>
    <w:rsid w:val="00E3307A"/>
    <w:rsid w:val="00E33E21"/>
    <w:rsid w:val="00E36CB4"/>
    <w:rsid w:val="00E41DA4"/>
    <w:rsid w:val="00E4562C"/>
    <w:rsid w:val="00E45AEC"/>
    <w:rsid w:val="00E53DAF"/>
    <w:rsid w:val="00E55AB5"/>
    <w:rsid w:val="00E566CD"/>
    <w:rsid w:val="00E67F23"/>
    <w:rsid w:val="00E7260B"/>
    <w:rsid w:val="00E74564"/>
    <w:rsid w:val="00E80571"/>
    <w:rsid w:val="00EB04E4"/>
    <w:rsid w:val="00EB06CF"/>
    <w:rsid w:val="00EB78D2"/>
    <w:rsid w:val="00EC26E1"/>
    <w:rsid w:val="00ED752A"/>
    <w:rsid w:val="00EE3A3D"/>
    <w:rsid w:val="00EE4158"/>
    <w:rsid w:val="00F023D1"/>
    <w:rsid w:val="00F07184"/>
    <w:rsid w:val="00F20ABE"/>
    <w:rsid w:val="00F2382B"/>
    <w:rsid w:val="00F35AB4"/>
    <w:rsid w:val="00F4720F"/>
    <w:rsid w:val="00F50143"/>
    <w:rsid w:val="00F5360C"/>
    <w:rsid w:val="00F5461C"/>
    <w:rsid w:val="00F57292"/>
    <w:rsid w:val="00F57D46"/>
    <w:rsid w:val="00F65276"/>
    <w:rsid w:val="00F75778"/>
    <w:rsid w:val="00FA45A2"/>
    <w:rsid w:val="00FB060E"/>
    <w:rsid w:val="00FB1583"/>
    <w:rsid w:val="00FB56BB"/>
    <w:rsid w:val="00FC0835"/>
    <w:rsid w:val="00FC7546"/>
    <w:rsid w:val="00FD0A14"/>
    <w:rsid w:val="00FD5549"/>
    <w:rsid w:val="00FD7F0D"/>
    <w:rsid w:val="00FE773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60A22-2EE0-4EC8-A56C-2EA01BB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A2"/>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FA45A2"/>
    <w:pPr>
      <w:keepNext/>
      <w:outlineLvl w:val="2"/>
    </w:pPr>
    <w:rPr>
      <w:rFonts w:ascii="Tahoma" w:eastAsia="SimSun" w:hAnsi="Tahoma" w:cs="Tahom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A45A2"/>
    <w:rPr>
      <w:rFonts w:ascii="Tahoma" w:eastAsia="SimSun" w:hAnsi="Tahoma" w:cs="Tahoma"/>
      <w:b/>
      <w:bCs/>
      <w:sz w:val="20"/>
      <w:szCs w:val="24"/>
      <w:lang w:eastAsia="tr-TR"/>
    </w:rPr>
  </w:style>
  <w:style w:type="paragraph" w:styleId="BalonMetni">
    <w:name w:val="Balloon Text"/>
    <w:basedOn w:val="Normal"/>
    <w:link w:val="BalonMetniChar"/>
    <w:uiPriority w:val="99"/>
    <w:semiHidden/>
    <w:unhideWhenUsed/>
    <w:rsid w:val="00FA45A2"/>
    <w:rPr>
      <w:rFonts w:ascii="Tahoma" w:hAnsi="Tahoma" w:cs="Tahoma"/>
      <w:sz w:val="16"/>
      <w:szCs w:val="16"/>
    </w:rPr>
  </w:style>
  <w:style w:type="character" w:customStyle="1" w:styleId="BalonMetniChar">
    <w:name w:val="Balon Metni Char"/>
    <w:basedOn w:val="VarsaylanParagrafYazTipi"/>
    <w:link w:val="BalonMetni"/>
    <w:uiPriority w:val="99"/>
    <w:semiHidden/>
    <w:rsid w:val="00FA45A2"/>
    <w:rPr>
      <w:rFonts w:ascii="Tahoma" w:eastAsia="Times New Roman" w:hAnsi="Tahoma" w:cs="Tahoma"/>
      <w:sz w:val="16"/>
      <w:szCs w:val="16"/>
      <w:lang w:eastAsia="tr-TR"/>
    </w:rPr>
  </w:style>
  <w:style w:type="paragraph" w:styleId="ListeParagraf">
    <w:name w:val="List Paragraph"/>
    <w:basedOn w:val="Normal"/>
    <w:uiPriority w:val="34"/>
    <w:qFormat/>
    <w:rsid w:val="00A90250"/>
    <w:pPr>
      <w:ind w:left="720"/>
      <w:contextualSpacing/>
    </w:pPr>
  </w:style>
  <w:style w:type="character" w:styleId="YerTutucuMetni">
    <w:name w:val="Placeholder Text"/>
    <w:basedOn w:val="VarsaylanParagrafYazTipi"/>
    <w:uiPriority w:val="99"/>
    <w:semiHidden/>
    <w:rsid w:val="001C711F"/>
    <w:rPr>
      <w:color w:val="808080"/>
    </w:rPr>
  </w:style>
  <w:style w:type="table" w:styleId="TabloKlavuzu">
    <w:name w:val="Table Grid"/>
    <w:basedOn w:val="NormalTablo"/>
    <w:uiPriority w:val="39"/>
    <w:rsid w:val="00217CF0"/>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rsid w:val="00A16A23"/>
    <w:pPr>
      <w:widowControl w:val="0"/>
      <w:pBdr>
        <w:top w:val="single" w:sz="4" w:space="1" w:color="000000"/>
        <w:left w:val="single" w:sz="4" w:space="4" w:color="000000"/>
        <w:bottom w:val="single" w:sz="4" w:space="1" w:color="000000"/>
        <w:right w:val="single" w:sz="4" w:space="4" w:color="000000"/>
      </w:pBdr>
      <w:suppressAutoHyphens/>
      <w:ind w:firstLine="708"/>
      <w:jc w:val="both"/>
    </w:pPr>
    <w:rPr>
      <w:rFonts w:ascii="Verdana" w:eastAsia="Arial Unicode MS" w:hAnsi="Verdana" w:cs="Tahoma"/>
      <w:i/>
      <w:color w:val="000000"/>
      <w:lang w:val="en-US" w:eastAsia="en-US" w:bidi="en-US"/>
    </w:rPr>
  </w:style>
  <w:style w:type="character" w:customStyle="1" w:styleId="GvdeMetniGirintisiChar">
    <w:name w:val="Gövde Metni Girintisi Char"/>
    <w:basedOn w:val="VarsaylanParagrafYazTipi"/>
    <w:link w:val="GvdeMetniGirintisi"/>
    <w:rsid w:val="00A16A23"/>
    <w:rPr>
      <w:rFonts w:ascii="Verdana" w:eastAsia="Arial Unicode MS" w:hAnsi="Verdana" w:cs="Tahoma"/>
      <w:i/>
      <w:color w:val="000000"/>
      <w:sz w:val="24"/>
      <w:szCs w:val="24"/>
      <w:lang w:val="en-US" w:bidi="en-US"/>
    </w:rPr>
  </w:style>
  <w:style w:type="character" w:styleId="Kpr">
    <w:name w:val="Hyperlink"/>
    <w:basedOn w:val="VarsaylanParagrafYazTipi"/>
    <w:uiPriority w:val="99"/>
    <w:unhideWhenUsed/>
    <w:rsid w:val="00D124CA"/>
    <w:rPr>
      <w:color w:val="0000FF" w:themeColor="hyperlink"/>
      <w:u w:val="single"/>
    </w:rPr>
  </w:style>
  <w:style w:type="paragraph" w:customStyle="1" w:styleId="Default">
    <w:name w:val="Default"/>
    <w:rsid w:val="002B2DA9"/>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103619"/>
    <w:pPr>
      <w:spacing w:before="100" w:beforeAutospacing="1" w:after="100" w:afterAutospacing="1"/>
    </w:pPr>
    <w:rPr>
      <w:rFonts w:eastAsiaTheme="minorHAnsi"/>
    </w:rPr>
  </w:style>
  <w:style w:type="paragraph" w:styleId="HTMLncedenBiimlendirilmi">
    <w:name w:val="HTML Preformatted"/>
    <w:basedOn w:val="Normal"/>
    <w:link w:val="HTMLncedenBiimlendirilmiChar"/>
    <w:uiPriority w:val="99"/>
    <w:unhideWhenUsed/>
    <w:rsid w:val="0010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03619"/>
    <w:rPr>
      <w:rFonts w:ascii="Courier New" w:eastAsia="Times New Roman" w:hAnsi="Courier New" w:cs="Courier New"/>
      <w:sz w:val="20"/>
      <w:szCs w:val="20"/>
      <w:lang w:eastAsia="tr-TR"/>
    </w:rPr>
  </w:style>
  <w:style w:type="character" w:styleId="Gl">
    <w:name w:val="Strong"/>
    <w:basedOn w:val="VarsaylanParagrafYazTipi"/>
    <w:uiPriority w:val="22"/>
    <w:qFormat/>
    <w:rsid w:val="00103619"/>
    <w:rPr>
      <w:b/>
      <w:bCs/>
    </w:rPr>
  </w:style>
  <w:style w:type="paragraph" w:styleId="stBilgi">
    <w:name w:val="header"/>
    <w:basedOn w:val="Normal"/>
    <w:link w:val="stBilgiChar"/>
    <w:uiPriority w:val="99"/>
    <w:unhideWhenUsed/>
    <w:rsid w:val="00DA582A"/>
    <w:pPr>
      <w:tabs>
        <w:tab w:val="center" w:pos="4536"/>
        <w:tab w:val="right" w:pos="9072"/>
      </w:tabs>
    </w:pPr>
  </w:style>
  <w:style w:type="character" w:customStyle="1" w:styleId="stBilgiChar">
    <w:name w:val="Üst Bilgi Char"/>
    <w:basedOn w:val="VarsaylanParagrafYazTipi"/>
    <w:link w:val="stBilgi"/>
    <w:uiPriority w:val="99"/>
    <w:rsid w:val="00DA582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A582A"/>
    <w:pPr>
      <w:tabs>
        <w:tab w:val="center" w:pos="4536"/>
        <w:tab w:val="right" w:pos="9072"/>
      </w:tabs>
    </w:pPr>
  </w:style>
  <w:style w:type="character" w:customStyle="1" w:styleId="AltBilgiChar">
    <w:name w:val="Alt Bilgi Char"/>
    <w:basedOn w:val="VarsaylanParagrafYazTipi"/>
    <w:link w:val="AltBilgi"/>
    <w:uiPriority w:val="99"/>
    <w:rsid w:val="00DA58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8156">
      <w:bodyDiv w:val="1"/>
      <w:marLeft w:val="0"/>
      <w:marRight w:val="0"/>
      <w:marTop w:val="0"/>
      <w:marBottom w:val="0"/>
      <w:divBdr>
        <w:top w:val="none" w:sz="0" w:space="0" w:color="auto"/>
        <w:left w:val="none" w:sz="0" w:space="0" w:color="auto"/>
        <w:bottom w:val="none" w:sz="0" w:space="0" w:color="auto"/>
        <w:right w:val="none" w:sz="0" w:space="0" w:color="auto"/>
      </w:divBdr>
    </w:div>
    <w:div w:id="1171410960">
      <w:bodyDiv w:val="1"/>
      <w:marLeft w:val="0"/>
      <w:marRight w:val="0"/>
      <w:marTop w:val="0"/>
      <w:marBottom w:val="0"/>
      <w:divBdr>
        <w:top w:val="none" w:sz="0" w:space="0" w:color="auto"/>
        <w:left w:val="none" w:sz="0" w:space="0" w:color="auto"/>
        <w:bottom w:val="none" w:sz="0" w:space="0" w:color="auto"/>
        <w:right w:val="none" w:sz="0" w:space="0" w:color="auto"/>
      </w:divBdr>
    </w:div>
    <w:div w:id="19705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e.yasar.edu.tr/wp-content/uploads/2017/07/1-EEE-zorunlu-staj-klavuzu-v9.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5535</Characters>
  <Application>Microsoft Office Word</Application>
  <DocSecurity>0</DocSecurity>
  <Lines>46</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dc:creator>
  <cp:lastModifiedBy>Hacer Sekerci</cp:lastModifiedBy>
  <cp:revision>2</cp:revision>
  <cp:lastPrinted>2018-01-23T07:01:00Z</cp:lastPrinted>
  <dcterms:created xsi:type="dcterms:W3CDTF">2019-05-08T12:09:00Z</dcterms:created>
  <dcterms:modified xsi:type="dcterms:W3CDTF">2019-05-08T12:09:00Z</dcterms:modified>
</cp:coreProperties>
</file>